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33" w:type="dxa"/>
        <w:tblInd w:w="93" w:type="dxa"/>
        <w:tblBorders>
          <w:bottom w:val="single" w:sz="4" w:space="0" w:color="auto"/>
        </w:tblBorders>
        <w:tblLook w:val="04A0"/>
      </w:tblPr>
      <w:tblGrid>
        <w:gridCol w:w="9733"/>
      </w:tblGrid>
      <w:tr w:rsidR="0043383C" w:rsidRPr="00694AAB" w:rsidTr="006C4711">
        <w:trPr>
          <w:trHeight w:val="2652"/>
        </w:trPr>
        <w:tc>
          <w:tcPr>
            <w:tcW w:w="9733" w:type="dxa"/>
            <w:shd w:val="clear" w:color="auto" w:fill="auto"/>
            <w:noWrap/>
            <w:vAlign w:val="bottom"/>
            <w:hideMark/>
          </w:tcPr>
          <w:p w:rsidR="0043383C" w:rsidRPr="00694AAB" w:rsidRDefault="00860E84" w:rsidP="00465EBC">
            <w:pPr>
              <w:spacing w:after="0" w:line="240" w:lineRule="auto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694AA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196.05pt;margin-top:-83.85pt;width:289.25pt;height:79pt;z-index:251658240" stroked="f">
                  <v:textbox style="mso-next-textbox:#_x0000_s1026">
                    <w:txbxContent>
                      <w:p w:rsidR="000D4662" w:rsidRPr="009F2045" w:rsidRDefault="00267FB8" w:rsidP="00267FB8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t xml:space="preserve">  </w:t>
                        </w:r>
                        <w:r w:rsidR="00B80471">
                          <w:rPr>
                            <w:rFonts w:ascii="Times New Roman" w:hAnsi="Times New Roman" w:cs="Times New Roman"/>
                          </w:rPr>
                          <w:t xml:space="preserve">       </w:t>
                        </w:r>
                        <w:r w:rsidR="000D4662" w:rsidRPr="009F204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Выписка из приложений к приказам </w:t>
                        </w:r>
                      </w:p>
                      <w:p w:rsidR="000D4662" w:rsidRPr="009F2045" w:rsidRDefault="00267FB8" w:rsidP="00267FB8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9F204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       </w:t>
                        </w:r>
                        <w:r w:rsidR="00B8047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    </w:t>
                        </w:r>
                        <w:r w:rsidR="000D4662" w:rsidRPr="009F204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ФБУЗ «Центр  гигиены и эпидемиологи  </w:t>
                        </w:r>
                      </w:p>
                      <w:p w:rsidR="000D4662" w:rsidRPr="009F2045" w:rsidRDefault="00267FB8" w:rsidP="00267FB8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9F204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               </w:t>
                        </w:r>
                        <w:r w:rsidR="00B8047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 в  </w:t>
                        </w:r>
                        <w:r w:rsidR="000D4662" w:rsidRPr="009F204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Вологодской области» </w:t>
                        </w:r>
                      </w:p>
                      <w:p w:rsidR="000D4662" w:rsidRDefault="00B80471" w:rsidP="00B80471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                </w:t>
                        </w:r>
                        <w:r w:rsidR="004C0203" w:rsidRPr="009F204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№ 463</w:t>
                        </w:r>
                        <w:r w:rsidR="000D4662" w:rsidRPr="009F204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от 07.11.2023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, №473 от 16.12.2024</w:t>
                        </w:r>
                      </w:p>
                      <w:p w:rsidR="00B80471" w:rsidRPr="00B80471" w:rsidRDefault="00B80471" w:rsidP="00B80471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                № 477 от 17.12.24</w:t>
                        </w:r>
                      </w:p>
                      <w:p w:rsidR="000D4662" w:rsidRPr="0014201A" w:rsidRDefault="000D4662" w:rsidP="004C2069">
                        <w:pPr>
                          <w:rPr>
                            <w:rFonts w:ascii="Times New Roman" w:hAnsi="Times New Roman" w:cs="Times New Roman"/>
                          </w:rPr>
                        </w:pPr>
                      </w:p>
                    </w:txbxContent>
                  </v:textbox>
                </v:shape>
              </w:pict>
            </w:r>
            <w:r w:rsidR="004455B4" w:rsidRPr="00694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</w:t>
            </w:r>
            <w:hyperlink r:id="rId5" w:history="1">
              <w:r w:rsidR="0043383C" w:rsidRPr="00694AAB">
                <w:rPr>
                  <w:rStyle w:val="a4"/>
                  <w:rFonts w:ascii="Times New Roman" w:hAnsi="Times New Roman" w:cs="Times New Roman"/>
                  <w:b/>
                  <w:color w:val="auto"/>
                  <w:sz w:val="32"/>
                  <w:szCs w:val="32"/>
                  <w:u w:val="none"/>
                  <w:shd w:val="clear" w:color="auto" w:fill="FFFFFF"/>
                </w:rPr>
                <w:t>Исследование пищевых продуктов</w:t>
              </w:r>
            </w:hyperlink>
            <w:r w:rsidR="00267FB8" w:rsidRPr="00694AAB">
              <w:rPr>
                <w:sz w:val="32"/>
                <w:szCs w:val="32"/>
              </w:rPr>
              <w:t xml:space="preserve"> </w:t>
            </w:r>
          </w:p>
          <w:p w:rsidR="00465EBC" w:rsidRPr="00694AAB" w:rsidRDefault="00267FB8" w:rsidP="00B00EDA">
            <w:pPr>
              <w:pStyle w:val="a5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694AAB">
              <w:rPr>
                <w:rFonts w:ascii="Times New Roman" w:hAnsi="Times New Roman" w:cs="Times New Roman"/>
                <w:b/>
                <w:sz w:val="32"/>
                <w:szCs w:val="32"/>
              </w:rPr>
              <w:t>в ф</w:t>
            </w:r>
            <w:r w:rsidR="0043383C" w:rsidRPr="00694AAB">
              <w:rPr>
                <w:rFonts w:ascii="Times New Roman" w:hAnsi="Times New Roman" w:cs="Times New Roman"/>
                <w:b/>
                <w:sz w:val="32"/>
                <w:szCs w:val="32"/>
              </w:rPr>
              <w:t>илиал</w:t>
            </w:r>
            <w:r w:rsidRPr="00694AAB">
              <w:rPr>
                <w:rFonts w:ascii="Times New Roman" w:hAnsi="Times New Roman" w:cs="Times New Roman"/>
                <w:b/>
                <w:sz w:val="32"/>
                <w:szCs w:val="32"/>
              </w:rPr>
              <w:t>е</w:t>
            </w:r>
            <w:r w:rsidR="0043383C" w:rsidRPr="00694AAB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ФБУЗ «Центр гигиены и эпидемиол</w:t>
            </w:r>
            <w:r w:rsidR="00B00EDA" w:rsidRPr="00694AAB">
              <w:rPr>
                <w:rFonts w:ascii="Times New Roman" w:hAnsi="Times New Roman" w:cs="Times New Roman"/>
                <w:b/>
                <w:sz w:val="32"/>
                <w:szCs w:val="32"/>
              </w:rPr>
              <w:t>огии</w:t>
            </w:r>
          </w:p>
          <w:p w:rsidR="00B80471" w:rsidRPr="00694AAB" w:rsidRDefault="00B00EDA" w:rsidP="00B80471">
            <w:pPr>
              <w:pStyle w:val="a5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694AAB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в</w:t>
            </w:r>
            <w:r w:rsidR="00465EBC" w:rsidRPr="00694AAB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</w:t>
            </w:r>
            <w:r w:rsidRPr="00694AAB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Вологодской </w:t>
            </w:r>
            <w:r w:rsidR="00267FB8" w:rsidRPr="00694AAB">
              <w:rPr>
                <w:rFonts w:ascii="Times New Roman" w:hAnsi="Times New Roman" w:cs="Times New Roman"/>
                <w:b/>
                <w:sz w:val="32"/>
                <w:szCs w:val="32"/>
              </w:rPr>
              <w:t>области»</w:t>
            </w:r>
            <w:r w:rsidRPr="00694AAB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</w:t>
            </w:r>
            <w:r w:rsidR="00267FB8" w:rsidRPr="00694AAB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в городе </w:t>
            </w:r>
            <w:r w:rsidR="0043383C" w:rsidRPr="00694AAB">
              <w:rPr>
                <w:rFonts w:ascii="Times New Roman" w:hAnsi="Times New Roman" w:cs="Times New Roman"/>
                <w:b/>
                <w:sz w:val="32"/>
                <w:szCs w:val="32"/>
              </w:rPr>
              <w:t>Кириллов</w:t>
            </w:r>
          </w:p>
        </w:tc>
      </w:tr>
    </w:tbl>
    <w:tbl>
      <w:tblPr>
        <w:tblStyle w:val="a3"/>
        <w:tblW w:w="9853" w:type="dxa"/>
        <w:tblLook w:val="04A0"/>
      </w:tblPr>
      <w:tblGrid>
        <w:gridCol w:w="959"/>
        <w:gridCol w:w="7513"/>
        <w:gridCol w:w="1381"/>
      </w:tblGrid>
      <w:tr w:rsidR="00B00EDA" w:rsidRPr="00694AAB" w:rsidTr="00A640C5">
        <w:tc>
          <w:tcPr>
            <w:tcW w:w="959" w:type="dxa"/>
          </w:tcPr>
          <w:p w:rsidR="00B00EDA" w:rsidRPr="00694AAB" w:rsidRDefault="00B00EDA" w:rsidP="009254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3" w:type="dxa"/>
            <w:vAlign w:val="center"/>
          </w:tcPr>
          <w:p w:rsidR="00B00EDA" w:rsidRPr="00694AAB" w:rsidRDefault="00B00EDA" w:rsidP="009254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4AA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(этап) исследования</w:t>
            </w:r>
          </w:p>
        </w:tc>
        <w:tc>
          <w:tcPr>
            <w:tcW w:w="1381" w:type="dxa"/>
            <w:vAlign w:val="center"/>
          </w:tcPr>
          <w:p w:rsidR="00B00EDA" w:rsidRPr="00694AAB" w:rsidRDefault="00B00EDA" w:rsidP="009254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694AAB">
              <w:rPr>
                <w:rFonts w:ascii="Times New Roman" w:hAnsi="Times New Roman" w:cs="Times New Roman"/>
                <w:b/>
                <w:sz w:val="24"/>
                <w:szCs w:val="24"/>
              </w:rPr>
              <w:t>Цена  без НДС, руб.</w:t>
            </w:r>
          </w:p>
        </w:tc>
      </w:tr>
      <w:tr w:rsidR="00B00EDA" w:rsidRPr="00694AAB" w:rsidTr="00A640C5">
        <w:trPr>
          <w:trHeight w:val="454"/>
        </w:trPr>
        <w:tc>
          <w:tcPr>
            <w:tcW w:w="959" w:type="dxa"/>
            <w:shd w:val="clear" w:color="auto" w:fill="D9D9D9" w:themeFill="background1" w:themeFillShade="D9"/>
            <w:vAlign w:val="center"/>
          </w:tcPr>
          <w:p w:rsidR="00B00EDA" w:rsidRPr="00694AAB" w:rsidRDefault="00B00EDA" w:rsidP="00D93B5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94AA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8894" w:type="dxa"/>
            <w:gridSpan w:val="2"/>
            <w:shd w:val="clear" w:color="auto" w:fill="D9D9D9" w:themeFill="background1" w:themeFillShade="D9"/>
            <w:vAlign w:val="center"/>
          </w:tcPr>
          <w:p w:rsidR="00B00EDA" w:rsidRPr="00694AAB" w:rsidRDefault="006C4711" w:rsidP="006C4711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694AAB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 xml:space="preserve">  </w:t>
            </w:r>
            <w:r w:rsidR="00B00EDA" w:rsidRPr="00694AAB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САНИТАРНО-БАКТЕРИОЛОГИЧЕСКИЕ  ИССЛЕДОВАНИЯ</w:t>
            </w:r>
            <w:r w:rsidR="00B00EDA" w:rsidRPr="00694AA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 </w:t>
            </w:r>
          </w:p>
        </w:tc>
      </w:tr>
      <w:tr w:rsidR="00B00EDA" w:rsidRPr="00694AAB" w:rsidTr="00A640C5">
        <w:trPr>
          <w:trHeight w:val="340"/>
        </w:trPr>
        <w:tc>
          <w:tcPr>
            <w:tcW w:w="959" w:type="dxa"/>
            <w:vAlign w:val="center"/>
          </w:tcPr>
          <w:p w:rsidR="00B00EDA" w:rsidRPr="00694AAB" w:rsidRDefault="00B00EDA" w:rsidP="00D93B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4AAB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7513" w:type="dxa"/>
          </w:tcPr>
          <w:p w:rsidR="00B00EDA" w:rsidRPr="00694AAB" w:rsidRDefault="00B00EDA" w:rsidP="00C637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94AAB">
              <w:rPr>
                <w:rFonts w:ascii="Times New Roman" w:hAnsi="Times New Roman" w:cs="Times New Roman"/>
                <w:sz w:val="28"/>
                <w:szCs w:val="28"/>
              </w:rPr>
              <w:t>КМАФАнМ</w:t>
            </w:r>
            <w:proofErr w:type="spellEnd"/>
          </w:p>
        </w:tc>
        <w:tc>
          <w:tcPr>
            <w:tcW w:w="1381" w:type="dxa"/>
            <w:vAlign w:val="center"/>
          </w:tcPr>
          <w:p w:rsidR="00B00EDA" w:rsidRPr="00694AAB" w:rsidRDefault="00B00EDA" w:rsidP="00C63720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4AAB">
              <w:rPr>
                <w:rFonts w:ascii="Times New Roman" w:hAnsi="Times New Roman" w:cs="Times New Roman"/>
                <w:b/>
                <w:sz w:val="28"/>
                <w:szCs w:val="28"/>
              </w:rPr>
              <w:t>295,38</w:t>
            </w:r>
          </w:p>
        </w:tc>
      </w:tr>
      <w:tr w:rsidR="00B00EDA" w:rsidRPr="00694AAB" w:rsidTr="00A640C5">
        <w:trPr>
          <w:trHeight w:val="340"/>
        </w:trPr>
        <w:tc>
          <w:tcPr>
            <w:tcW w:w="959" w:type="dxa"/>
            <w:vAlign w:val="center"/>
          </w:tcPr>
          <w:p w:rsidR="00B00EDA" w:rsidRPr="00694AAB" w:rsidRDefault="00B00EDA" w:rsidP="00D93B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4AAB"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7513" w:type="dxa"/>
          </w:tcPr>
          <w:p w:rsidR="00B00EDA" w:rsidRPr="00694AAB" w:rsidRDefault="00B00EDA" w:rsidP="00C637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4AAB">
              <w:rPr>
                <w:rFonts w:ascii="Times New Roman" w:hAnsi="Times New Roman" w:cs="Times New Roman"/>
                <w:sz w:val="28"/>
                <w:szCs w:val="28"/>
              </w:rPr>
              <w:t>БГКП</w:t>
            </w:r>
          </w:p>
        </w:tc>
        <w:tc>
          <w:tcPr>
            <w:tcW w:w="1381" w:type="dxa"/>
            <w:vAlign w:val="center"/>
          </w:tcPr>
          <w:p w:rsidR="00B00EDA" w:rsidRPr="00694AAB" w:rsidRDefault="00B00EDA" w:rsidP="00C63720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4AAB">
              <w:rPr>
                <w:rFonts w:ascii="Times New Roman" w:hAnsi="Times New Roman" w:cs="Times New Roman"/>
                <w:b/>
                <w:sz w:val="28"/>
                <w:szCs w:val="28"/>
              </w:rPr>
              <w:t>236,30</w:t>
            </w:r>
          </w:p>
        </w:tc>
      </w:tr>
      <w:tr w:rsidR="00B00EDA" w:rsidRPr="00694AAB" w:rsidTr="00A640C5">
        <w:trPr>
          <w:trHeight w:val="340"/>
        </w:trPr>
        <w:tc>
          <w:tcPr>
            <w:tcW w:w="959" w:type="dxa"/>
            <w:vAlign w:val="center"/>
          </w:tcPr>
          <w:p w:rsidR="00B00EDA" w:rsidRPr="00694AAB" w:rsidRDefault="00B00EDA" w:rsidP="00D93B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4AAB">
              <w:rPr>
                <w:rFonts w:ascii="Times New Roman" w:hAnsi="Times New Roman" w:cs="Times New Roman"/>
                <w:sz w:val="28"/>
                <w:szCs w:val="28"/>
              </w:rPr>
              <w:t>1.3</w:t>
            </w:r>
          </w:p>
        </w:tc>
        <w:tc>
          <w:tcPr>
            <w:tcW w:w="7513" w:type="dxa"/>
          </w:tcPr>
          <w:p w:rsidR="00B00EDA" w:rsidRPr="00694AAB" w:rsidRDefault="00B00EDA" w:rsidP="00C637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4AAB">
              <w:rPr>
                <w:rFonts w:ascii="Times New Roman" w:hAnsi="Times New Roman" w:cs="Times New Roman"/>
                <w:sz w:val="28"/>
                <w:szCs w:val="28"/>
              </w:rPr>
              <w:t xml:space="preserve">Бактерии рода </w:t>
            </w:r>
            <w:proofErr w:type="spellStart"/>
            <w:r w:rsidRPr="00694AAB">
              <w:rPr>
                <w:rFonts w:ascii="Times New Roman" w:hAnsi="Times New Roman" w:cs="Times New Roman"/>
                <w:sz w:val="28"/>
                <w:szCs w:val="28"/>
              </w:rPr>
              <w:t>Salmonella</w:t>
            </w:r>
            <w:proofErr w:type="spellEnd"/>
          </w:p>
        </w:tc>
        <w:tc>
          <w:tcPr>
            <w:tcW w:w="1381" w:type="dxa"/>
            <w:vAlign w:val="center"/>
          </w:tcPr>
          <w:p w:rsidR="00B00EDA" w:rsidRPr="00694AAB" w:rsidRDefault="00B00EDA" w:rsidP="00C63720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4AAB">
              <w:rPr>
                <w:rFonts w:ascii="Times New Roman" w:hAnsi="Times New Roman" w:cs="Times New Roman"/>
                <w:b/>
                <w:sz w:val="28"/>
                <w:szCs w:val="28"/>
              </w:rPr>
              <w:t>767,98</w:t>
            </w:r>
          </w:p>
        </w:tc>
      </w:tr>
      <w:tr w:rsidR="00B00EDA" w:rsidRPr="00694AAB" w:rsidTr="00A640C5">
        <w:trPr>
          <w:trHeight w:val="340"/>
        </w:trPr>
        <w:tc>
          <w:tcPr>
            <w:tcW w:w="959" w:type="dxa"/>
            <w:vAlign w:val="center"/>
          </w:tcPr>
          <w:p w:rsidR="00B00EDA" w:rsidRPr="00694AAB" w:rsidRDefault="00B00EDA" w:rsidP="00D93B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4AAB">
              <w:rPr>
                <w:rFonts w:ascii="Times New Roman" w:hAnsi="Times New Roman" w:cs="Times New Roman"/>
                <w:sz w:val="28"/>
                <w:szCs w:val="28"/>
              </w:rPr>
              <w:t>1.4</w:t>
            </w:r>
          </w:p>
        </w:tc>
        <w:tc>
          <w:tcPr>
            <w:tcW w:w="7513" w:type="dxa"/>
          </w:tcPr>
          <w:p w:rsidR="00B00EDA" w:rsidRPr="00694AAB" w:rsidRDefault="00B00EDA" w:rsidP="00C637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4AAB">
              <w:rPr>
                <w:rFonts w:ascii="Times New Roman" w:hAnsi="Times New Roman" w:cs="Times New Roman"/>
                <w:sz w:val="28"/>
                <w:szCs w:val="28"/>
              </w:rPr>
              <w:t>Бактерии рода S</w:t>
            </w:r>
            <w:proofErr w:type="spellStart"/>
            <w:r w:rsidRPr="00694AA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higella</w:t>
            </w:r>
            <w:proofErr w:type="spellEnd"/>
          </w:p>
        </w:tc>
        <w:tc>
          <w:tcPr>
            <w:tcW w:w="1381" w:type="dxa"/>
            <w:vAlign w:val="center"/>
          </w:tcPr>
          <w:p w:rsidR="00B00EDA" w:rsidRPr="00694AAB" w:rsidRDefault="00B00EDA" w:rsidP="00C63720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4AAB">
              <w:rPr>
                <w:rFonts w:ascii="Times New Roman" w:hAnsi="Times New Roman" w:cs="Times New Roman"/>
                <w:b/>
                <w:sz w:val="28"/>
                <w:szCs w:val="28"/>
              </w:rPr>
              <w:t>767,98</w:t>
            </w:r>
          </w:p>
        </w:tc>
      </w:tr>
      <w:tr w:rsidR="00B00EDA" w:rsidRPr="00694AAB" w:rsidTr="00A640C5">
        <w:trPr>
          <w:trHeight w:val="340"/>
        </w:trPr>
        <w:tc>
          <w:tcPr>
            <w:tcW w:w="959" w:type="dxa"/>
            <w:vAlign w:val="center"/>
          </w:tcPr>
          <w:p w:rsidR="00B00EDA" w:rsidRPr="00694AAB" w:rsidRDefault="00B00EDA" w:rsidP="00D93B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4AAB">
              <w:rPr>
                <w:rFonts w:ascii="Times New Roman" w:hAnsi="Times New Roman" w:cs="Times New Roman"/>
                <w:sz w:val="28"/>
                <w:szCs w:val="28"/>
              </w:rPr>
              <w:t>1.5</w:t>
            </w:r>
          </w:p>
        </w:tc>
        <w:tc>
          <w:tcPr>
            <w:tcW w:w="7513" w:type="dxa"/>
          </w:tcPr>
          <w:p w:rsidR="00B00EDA" w:rsidRPr="00694AAB" w:rsidRDefault="00B00EDA" w:rsidP="00C637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94AAB">
              <w:rPr>
                <w:rFonts w:ascii="Times New Roman" w:hAnsi="Times New Roman" w:cs="Times New Roman"/>
                <w:sz w:val="28"/>
                <w:szCs w:val="28"/>
              </w:rPr>
              <w:t>Сульфитредуцирующис</w:t>
            </w:r>
            <w:proofErr w:type="spellEnd"/>
            <w:r w:rsidRPr="00694AA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AAB">
              <w:rPr>
                <w:rFonts w:ascii="Times New Roman" w:hAnsi="Times New Roman" w:cs="Times New Roman"/>
                <w:sz w:val="28"/>
                <w:szCs w:val="28"/>
              </w:rPr>
              <w:t>клостридии</w:t>
            </w:r>
            <w:proofErr w:type="spellEnd"/>
          </w:p>
        </w:tc>
        <w:tc>
          <w:tcPr>
            <w:tcW w:w="1381" w:type="dxa"/>
            <w:vAlign w:val="center"/>
          </w:tcPr>
          <w:p w:rsidR="00B00EDA" w:rsidRPr="00694AAB" w:rsidRDefault="00B00EDA" w:rsidP="00C63720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4AAB">
              <w:rPr>
                <w:rFonts w:ascii="Times New Roman" w:hAnsi="Times New Roman" w:cs="Times New Roman"/>
                <w:b/>
                <w:sz w:val="28"/>
                <w:szCs w:val="28"/>
              </w:rPr>
              <w:t>295,38</w:t>
            </w:r>
          </w:p>
        </w:tc>
      </w:tr>
      <w:tr w:rsidR="00B00EDA" w:rsidRPr="00694AAB" w:rsidTr="00A640C5">
        <w:trPr>
          <w:trHeight w:val="340"/>
        </w:trPr>
        <w:tc>
          <w:tcPr>
            <w:tcW w:w="959" w:type="dxa"/>
            <w:vAlign w:val="center"/>
          </w:tcPr>
          <w:p w:rsidR="00B00EDA" w:rsidRPr="00694AAB" w:rsidRDefault="00B00EDA" w:rsidP="00D93B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4AAB">
              <w:rPr>
                <w:rFonts w:ascii="Times New Roman" w:hAnsi="Times New Roman" w:cs="Times New Roman"/>
                <w:sz w:val="28"/>
                <w:szCs w:val="28"/>
              </w:rPr>
              <w:t>1.6</w:t>
            </w:r>
          </w:p>
        </w:tc>
        <w:tc>
          <w:tcPr>
            <w:tcW w:w="7513" w:type="dxa"/>
          </w:tcPr>
          <w:p w:rsidR="00B00EDA" w:rsidRPr="00694AAB" w:rsidRDefault="00B00EDA" w:rsidP="00C637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4AAB">
              <w:rPr>
                <w:rFonts w:ascii="Times New Roman" w:hAnsi="Times New Roman" w:cs="Times New Roman"/>
                <w:sz w:val="28"/>
                <w:szCs w:val="28"/>
              </w:rPr>
              <w:t>Золотистый стафилококк (</w:t>
            </w:r>
            <w:proofErr w:type="spellStart"/>
            <w:r w:rsidRPr="00694AAB">
              <w:rPr>
                <w:rFonts w:ascii="Times New Roman" w:hAnsi="Times New Roman" w:cs="Times New Roman"/>
                <w:sz w:val="28"/>
                <w:szCs w:val="28"/>
              </w:rPr>
              <w:t>Staphylococcus</w:t>
            </w:r>
            <w:proofErr w:type="spellEnd"/>
            <w:r w:rsidRPr="00694AA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4AAB">
              <w:rPr>
                <w:rFonts w:ascii="Times New Roman" w:hAnsi="Times New Roman" w:cs="Times New Roman"/>
                <w:sz w:val="28"/>
                <w:szCs w:val="28"/>
              </w:rPr>
              <w:t>aureus</w:t>
            </w:r>
            <w:proofErr w:type="spellEnd"/>
            <w:r w:rsidRPr="00694AA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381" w:type="dxa"/>
            <w:vAlign w:val="center"/>
          </w:tcPr>
          <w:p w:rsidR="00B00EDA" w:rsidRPr="00694AAB" w:rsidRDefault="00B00EDA" w:rsidP="00C63720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4AAB">
              <w:rPr>
                <w:rFonts w:ascii="Times New Roman" w:hAnsi="Times New Roman" w:cs="Times New Roman"/>
                <w:b/>
                <w:sz w:val="28"/>
                <w:szCs w:val="28"/>
              </w:rPr>
              <w:t>295,38</w:t>
            </w:r>
          </w:p>
        </w:tc>
      </w:tr>
      <w:tr w:rsidR="00B00EDA" w:rsidRPr="00694AAB" w:rsidTr="00A640C5">
        <w:trPr>
          <w:trHeight w:val="340"/>
        </w:trPr>
        <w:tc>
          <w:tcPr>
            <w:tcW w:w="959" w:type="dxa"/>
            <w:vAlign w:val="center"/>
          </w:tcPr>
          <w:p w:rsidR="00B00EDA" w:rsidRPr="00694AAB" w:rsidRDefault="00B00EDA" w:rsidP="00D93B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4AAB">
              <w:rPr>
                <w:rFonts w:ascii="Times New Roman" w:hAnsi="Times New Roman" w:cs="Times New Roman"/>
                <w:sz w:val="28"/>
                <w:szCs w:val="28"/>
              </w:rPr>
              <w:t>1.7</w:t>
            </w:r>
          </w:p>
        </w:tc>
        <w:tc>
          <w:tcPr>
            <w:tcW w:w="7513" w:type="dxa"/>
          </w:tcPr>
          <w:p w:rsidR="00B00EDA" w:rsidRPr="00694AAB" w:rsidRDefault="00B00EDA" w:rsidP="00C637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4AAB">
              <w:rPr>
                <w:rFonts w:ascii="Times New Roman" w:hAnsi="Times New Roman" w:cs="Times New Roman"/>
                <w:sz w:val="28"/>
                <w:szCs w:val="28"/>
              </w:rPr>
              <w:t>Плесневые грибы, дрожжи</w:t>
            </w:r>
          </w:p>
        </w:tc>
        <w:tc>
          <w:tcPr>
            <w:tcW w:w="1381" w:type="dxa"/>
            <w:vAlign w:val="center"/>
          </w:tcPr>
          <w:p w:rsidR="00B00EDA" w:rsidRPr="00694AAB" w:rsidRDefault="00B00EDA" w:rsidP="00C63720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4AAB">
              <w:rPr>
                <w:rFonts w:ascii="Times New Roman" w:hAnsi="Times New Roman" w:cs="Times New Roman"/>
                <w:b/>
                <w:sz w:val="28"/>
                <w:szCs w:val="28"/>
              </w:rPr>
              <w:t>236,30</w:t>
            </w:r>
          </w:p>
        </w:tc>
      </w:tr>
      <w:tr w:rsidR="00B00EDA" w:rsidRPr="00694AAB" w:rsidTr="00A640C5">
        <w:trPr>
          <w:trHeight w:val="340"/>
        </w:trPr>
        <w:tc>
          <w:tcPr>
            <w:tcW w:w="959" w:type="dxa"/>
            <w:vAlign w:val="center"/>
          </w:tcPr>
          <w:p w:rsidR="00B00EDA" w:rsidRPr="00694AAB" w:rsidRDefault="00B00EDA" w:rsidP="00D93B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4AAB">
              <w:rPr>
                <w:rFonts w:ascii="Times New Roman" w:hAnsi="Times New Roman" w:cs="Times New Roman"/>
                <w:sz w:val="28"/>
                <w:szCs w:val="28"/>
              </w:rPr>
              <w:t>1.8</w:t>
            </w:r>
          </w:p>
        </w:tc>
        <w:tc>
          <w:tcPr>
            <w:tcW w:w="7513" w:type="dxa"/>
          </w:tcPr>
          <w:p w:rsidR="00B00EDA" w:rsidRPr="00694AAB" w:rsidRDefault="00B00EDA" w:rsidP="00C637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4AAB">
              <w:rPr>
                <w:rFonts w:ascii="Times New Roman" w:hAnsi="Times New Roman" w:cs="Times New Roman"/>
                <w:sz w:val="28"/>
                <w:szCs w:val="28"/>
              </w:rPr>
              <w:t>Молочнокислые микроорганизмы</w:t>
            </w:r>
          </w:p>
        </w:tc>
        <w:tc>
          <w:tcPr>
            <w:tcW w:w="1381" w:type="dxa"/>
            <w:vAlign w:val="center"/>
          </w:tcPr>
          <w:p w:rsidR="00B00EDA" w:rsidRPr="00694AAB" w:rsidRDefault="00B00EDA" w:rsidP="00C63720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4AAB">
              <w:rPr>
                <w:rFonts w:ascii="Times New Roman" w:hAnsi="Times New Roman" w:cs="Times New Roman"/>
                <w:b/>
                <w:sz w:val="28"/>
                <w:szCs w:val="28"/>
              </w:rPr>
              <w:t>354,45</w:t>
            </w:r>
          </w:p>
        </w:tc>
      </w:tr>
      <w:tr w:rsidR="00B00EDA" w:rsidRPr="00694AAB" w:rsidTr="00A640C5">
        <w:trPr>
          <w:trHeight w:val="340"/>
        </w:trPr>
        <w:tc>
          <w:tcPr>
            <w:tcW w:w="959" w:type="dxa"/>
            <w:vAlign w:val="center"/>
          </w:tcPr>
          <w:p w:rsidR="00B00EDA" w:rsidRPr="00694AAB" w:rsidRDefault="00B00EDA" w:rsidP="00D93B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4AAB">
              <w:rPr>
                <w:rFonts w:ascii="Times New Roman" w:hAnsi="Times New Roman" w:cs="Times New Roman"/>
                <w:sz w:val="28"/>
                <w:szCs w:val="28"/>
              </w:rPr>
              <w:t>1.9</w:t>
            </w:r>
          </w:p>
        </w:tc>
        <w:tc>
          <w:tcPr>
            <w:tcW w:w="7513" w:type="dxa"/>
          </w:tcPr>
          <w:p w:rsidR="00B00EDA" w:rsidRPr="00694AAB" w:rsidRDefault="00B00EDA" w:rsidP="00F4066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94AAB">
              <w:rPr>
                <w:rFonts w:ascii="Times New Roman" w:hAnsi="Times New Roman" w:cs="Times New Roman"/>
                <w:sz w:val="28"/>
                <w:szCs w:val="28"/>
              </w:rPr>
              <w:t>Бактерии</w:t>
            </w:r>
            <w:r w:rsidRPr="00694AA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694AAB">
              <w:rPr>
                <w:rFonts w:ascii="Times New Roman" w:hAnsi="Times New Roman" w:cs="Times New Roman"/>
                <w:sz w:val="28"/>
                <w:szCs w:val="28"/>
              </w:rPr>
              <w:t>вида</w:t>
            </w:r>
            <w:r w:rsidRPr="00694AA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Escherichia coli (</w:t>
            </w:r>
            <w:proofErr w:type="spellStart"/>
            <w:r w:rsidRPr="00694AA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E.coli</w:t>
            </w:r>
            <w:proofErr w:type="spellEnd"/>
            <w:r w:rsidRPr="00694AA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)</w:t>
            </w:r>
          </w:p>
        </w:tc>
        <w:tc>
          <w:tcPr>
            <w:tcW w:w="1381" w:type="dxa"/>
            <w:vAlign w:val="center"/>
          </w:tcPr>
          <w:p w:rsidR="00B00EDA" w:rsidRPr="00694AAB" w:rsidRDefault="00B00EDA" w:rsidP="00C63720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694AAB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295</w:t>
            </w:r>
            <w:r w:rsidRPr="00694AAB"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r w:rsidRPr="00694AAB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38</w:t>
            </w:r>
          </w:p>
        </w:tc>
      </w:tr>
      <w:tr w:rsidR="00B00EDA" w:rsidRPr="00694AAB" w:rsidTr="00A640C5">
        <w:trPr>
          <w:trHeight w:val="340"/>
        </w:trPr>
        <w:tc>
          <w:tcPr>
            <w:tcW w:w="959" w:type="dxa"/>
            <w:vAlign w:val="center"/>
          </w:tcPr>
          <w:p w:rsidR="00B00EDA" w:rsidRPr="00694AAB" w:rsidRDefault="00B00EDA" w:rsidP="00D93B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4AAB">
              <w:rPr>
                <w:rFonts w:ascii="Times New Roman" w:hAnsi="Times New Roman" w:cs="Times New Roman"/>
                <w:sz w:val="28"/>
                <w:szCs w:val="28"/>
              </w:rPr>
              <w:t>1.10</w:t>
            </w:r>
          </w:p>
        </w:tc>
        <w:tc>
          <w:tcPr>
            <w:tcW w:w="7513" w:type="dxa"/>
          </w:tcPr>
          <w:p w:rsidR="00B00EDA" w:rsidRPr="00694AAB" w:rsidRDefault="00B00EDA" w:rsidP="00C637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4AAB">
              <w:rPr>
                <w:rFonts w:ascii="Times New Roman" w:hAnsi="Times New Roman" w:cs="Times New Roman"/>
                <w:sz w:val="28"/>
                <w:szCs w:val="28"/>
              </w:rPr>
              <w:t xml:space="preserve">Бактерии рода </w:t>
            </w:r>
            <w:proofErr w:type="spellStart"/>
            <w:r w:rsidRPr="00694AAB">
              <w:rPr>
                <w:rFonts w:ascii="Times New Roman" w:hAnsi="Times New Roman" w:cs="Times New Roman"/>
                <w:sz w:val="28"/>
                <w:szCs w:val="28"/>
              </w:rPr>
              <w:t>Proteus</w:t>
            </w:r>
            <w:proofErr w:type="spellEnd"/>
          </w:p>
        </w:tc>
        <w:tc>
          <w:tcPr>
            <w:tcW w:w="1381" w:type="dxa"/>
            <w:vAlign w:val="center"/>
          </w:tcPr>
          <w:p w:rsidR="00B00EDA" w:rsidRPr="00694AAB" w:rsidRDefault="00B00EDA" w:rsidP="00C63720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4AAB">
              <w:rPr>
                <w:rFonts w:ascii="Times New Roman" w:hAnsi="Times New Roman" w:cs="Times New Roman"/>
                <w:b/>
                <w:sz w:val="28"/>
                <w:szCs w:val="28"/>
              </w:rPr>
              <w:t>295,38</w:t>
            </w:r>
          </w:p>
        </w:tc>
      </w:tr>
      <w:tr w:rsidR="00B00EDA" w:rsidRPr="00694AAB" w:rsidTr="00A640C5">
        <w:trPr>
          <w:trHeight w:val="340"/>
        </w:trPr>
        <w:tc>
          <w:tcPr>
            <w:tcW w:w="959" w:type="dxa"/>
            <w:vAlign w:val="center"/>
          </w:tcPr>
          <w:p w:rsidR="00B00EDA" w:rsidRPr="00694AAB" w:rsidRDefault="00B00EDA" w:rsidP="00D93B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4AAB">
              <w:rPr>
                <w:rFonts w:ascii="Times New Roman" w:hAnsi="Times New Roman" w:cs="Times New Roman"/>
                <w:sz w:val="28"/>
                <w:szCs w:val="28"/>
              </w:rPr>
              <w:t>1.11</w:t>
            </w:r>
          </w:p>
        </w:tc>
        <w:tc>
          <w:tcPr>
            <w:tcW w:w="7513" w:type="dxa"/>
          </w:tcPr>
          <w:p w:rsidR="00B00EDA" w:rsidRPr="00694AAB" w:rsidRDefault="00B00EDA" w:rsidP="00F4066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94AAB">
              <w:rPr>
                <w:rFonts w:ascii="Times New Roman" w:hAnsi="Times New Roman" w:cs="Times New Roman"/>
                <w:sz w:val="28"/>
                <w:szCs w:val="28"/>
              </w:rPr>
              <w:t>Бактерии</w:t>
            </w:r>
            <w:r w:rsidRPr="00694AA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694AAB">
              <w:rPr>
                <w:rFonts w:ascii="Times New Roman" w:hAnsi="Times New Roman" w:cs="Times New Roman"/>
                <w:sz w:val="28"/>
                <w:szCs w:val="28"/>
              </w:rPr>
              <w:t>вида</w:t>
            </w:r>
            <w:r w:rsidRPr="00694AA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94AA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Listeria</w:t>
            </w:r>
            <w:proofErr w:type="spellEnd"/>
            <w:r w:rsidRPr="00694AA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94AA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monocitogenes</w:t>
            </w:r>
            <w:proofErr w:type="spellEnd"/>
            <w:r w:rsidR="0003458E" w:rsidRPr="00694AA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(L. </w:t>
            </w:r>
            <w:proofErr w:type="spellStart"/>
            <w:r w:rsidR="0003458E" w:rsidRPr="00694AA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monocitogenes</w:t>
            </w:r>
            <w:proofErr w:type="spellEnd"/>
            <w:r w:rsidR="0003458E" w:rsidRPr="00694AA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)</w:t>
            </w:r>
          </w:p>
        </w:tc>
        <w:tc>
          <w:tcPr>
            <w:tcW w:w="1381" w:type="dxa"/>
            <w:vAlign w:val="center"/>
          </w:tcPr>
          <w:p w:rsidR="00B00EDA" w:rsidRPr="00694AAB" w:rsidRDefault="00B00EDA" w:rsidP="00C63720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4AAB">
              <w:rPr>
                <w:rFonts w:ascii="Times New Roman" w:hAnsi="Times New Roman" w:cs="Times New Roman"/>
                <w:b/>
                <w:sz w:val="28"/>
                <w:szCs w:val="28"/>
              </w:rPr>
              <w:t>886,13</w:t>
            </w:r>
          </w:p>
        </w:tc>
      </w:tr>
      <w:tr w:rsidR="00B00EDA" w:rsidRPr="00694AAB" w:rsidTr="00A640C5">
        <w:trPr>
          <w:trHeight w:val="454"/>
        </w:trPr>
        <w:tc>
          <w:tcPr>
            <w:tcW w:w="959" w:type="dxa"/>
            <w:shd w:val="clear" w:color="auto" w:fill="D9D9D9" w:themeFill="background1" w:themeFillShade="D9"/>
            <w:vAlign w:val="center"/>
          </w:tcPr>
          <w:p w:rsidR="00B00EDA" w:rsidRPr="00694AAB" w:rsidRDefault="00B00EDA" w:rsidP="00D93B5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94AA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8894" w:type="dxa"/>
            <w:gridSpan w:val="2"/>
            <w:shd w:val="clear" w:color="auto" w:fill="D9D9D9" w:themeFill="background1" w:themeFillShade="D9"/>
            <w:vAlign w:val="center"/>
          </w:tcPr>
          <w:p w:rsidR="00D93B53" w:rsidRPr="00694AAB" w:rsidRDefault="00B00EDA" w:rsidP="006C471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  <w:r w:rsidRPr="00694AAB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САНИТАРНО-ПАРАЗИТОЛОГИЧЕСКИЕ  ИССЛЕДОВАНИЯ</w:t>
            </w:r>
          </w:p>
        </w:tc>
      </w:tr>
      <w:tr w:rsidR="00B00EDA" w:rsidRPr="00694AAB" w:rsidTr="00A640C5">
        <w:trPr>
          <w:trHeight w:val="397"/>
        </w:trPr>
        <w:tc>
          <w:tcPr>
            <w:tcW w:w="959" w:type="dxa"/>
            <w:vAlign w:val="center"/>
          </w:tcPr>
          <w:p w:rsidR="00B00EDA" w:rsidRPr="00694AAB" w:rsidRDefault="00B00EDA" w:rsidP="00D93B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4AAB"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7513" w:type="dxa"/>
          </w:tcPr>
          <w:p w:rsidR="00B00EDA" w:rsidRPr="00694AAB" w:rsidRDefault="00B00EDA" w:rsidP="00C637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94AAB">
              <w:rPr>
                <w:rFonts w:ascii="Times New Roman" w:hAnsi="Times New Roman" w:cs="Times New Roman"/>
                <w:sz w:val="28"/>
                <w:szCs w:val="28"/>
              </w:rPr>
              <w:t>Овощи, фрукты, ягоды, бахчевые, зелень, и др. с/х. на яйца гельминтов</w:t>
            </w:r>
            <w:proofErr w:type="gramEnd"/>
          </w:p>
        </w:tc>
        <w:tc>
          <w:tcPr>
            <w:tcW w:w="1381" w:type="dxa"/>
            <w:vAlign w:val="center"/>
          </w:tcPr>
          <w:p w:rsidR="00B00EDA" w:rsidRPr="00694AAB" w:rsidRDefault="00B00EDA" w:rsidP="00C63720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4AAB">
              <w:rPr>
                <w:rFonts w:ascii="Times New Roman" w:hAnsi="Times New Roman" w:cs="Times New Roman"/>
                <w:b/>
                <w:sz w:val="28"/>
                <w:szCs w:val="28"/>
              </w:rPr>
              <w:t>827,05</w:t>
            </w:r>
          </w:p>
        </w:tc>
      </w:tr>
      <w:tr w:rsidR="00B00EDA" w:rsidRPr="00694AAB" w:rsidTr="00A640C5">
        <w:trPr>
          <w:trHeight w:val="454"/>
        </w:trPr>
        <w:tc>
          <w:tcPr>
            <w:tcW w:w="959" w:type="dxa"/>
            <w:shd w:val="clear" w:color="auto" w:fill="D9D9D9" w:themeFill="background1" w:themeFillShade="D9"/>
            <w:vAlign w:val="center"/>
          </w:tcPr>
          <w:p w:rsidR="00B00EDA" w:rsidRPr="00694AAB" w:rsidRDefault="00B00EDA" w:rsidP="00D93B53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694AAB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3</w:t>
            </w:r>
          </w:p>
        </w:tc>
        <w:tc>
          <w:tcPr>
            <w:tcW w:w="8894" w:type="dxa"/>
            <w:gridSpan w:val="2"/>
            <w:shd w:val="clear" w:color="auto" w:fill="D9D9D9" w:themeFill="background1" w:themeFillShade="D9"/>
            <w:vAlign w:val="center"/>
          </w:tcPr>
          <w:p w:rsidR="00D93B53" w:rsidRPr="00694AAB" w:rsidRDefault="00B00EDA" w:rsidP="006C4711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u w:val="single"/>
              </w:rPr>
            </w:pPr>
            <w:r w:rsidRPr="00694AAB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u w:val="single"/>
              </w:rPr>
              <w:t>САНИТАРНО-ГИГИЕНИЧЕСКИЕ  ИССЛЕДОВАНИЯ</w:t>
            </w:r>
          </w:p>
        </w:tc>
      </w:tr>
      <w:tr w:rsidR="00B00EDA" w:rsidRPr="00694AAB" w:rsidTr="00A640C5">
        <w:tc>
          <w:tcPr>
            <w:tcW w:w="959" w:type="dxa"/>
            <w:vAlign w:val="center"/>
          </w:tcPr>
          <w:p w:rsidR="00B00EDA" w:rsidRPr="00694AAB" w:rsidRDefault="00B00EDA" w:rsidP="00D93B53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694AAB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3.1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B00EDA" w:rsidRPr="00694AAB" w:rsidRDefault="00B00EDA" w:rsidP="00F40668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694AAB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Мясо, мясо птицы и все мясопродукты (полуфабрикаты, колбасные изделия, кулинарные, консервы мясные и пр.)</w:t>
            </w:r>
          </w:p>
        </w:tc>
        <w:tc>
          <w:tcPr>
            <w:tcW w:w="1381" w:type="dxa"/>
            <w:vAlign w:val="center"/>
          </w:tcPr>
          <w:p w:rsidR="00B00EDA" w:rsidRPr="00694AAB" w:rsidRDefault="00B00EDA" w:rsidP="00C6372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0EDA" w:rsidRPr="00694AAB" w:rsidTr="00A640C5">
        <w:trPr>
          <w:trHeight w:val="340"/>
        </w:trPr>
        <w:tc>
          <w:tcPr>
            <w:tcW w:w="959" w:type="dxa"/>
            <w:vAlign w:val="center"/>
          </w:tcPr>
          <w:p w:rsidR="00B00EDA" w:rsidRPr="00694AAB" w:rsidRDefault="00B00EDA" w:rsidP="00D93B53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694AAB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3.1.1</w:t>
            </w:r>
          </w:p>
        </w:tc>
        <w:tc>
          <w:tcPr>
            <w:tcW w:w="7513" w:type="dxa"/>
            <w:vAlign w:val="center"/>
          </w:tcPr>
          <w:p w:rsidR="00B00EDA" w:rsidRPr="00694AAB" w:rsidRDefault="00B00EDA" w:rsidP="00C63720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694AAB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Жир/ Массовая доля жира</w:t>
            </w:r>
          </w:p>
        </w:tc>
        <w:tc>
          <w:tcPr>
            <w:tcW w:w="1381" w:type="dxa"/>
            <w:vAlign w:val="center"/>
          </w:tcPr>
          <w:p w:rsidR="00B00EDA" w:rsidRPr="00694AAB" w:rsidRDefault="00B00EDA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4AAB">
              <w:rPr>
                <w:rFonts w:ascii="Times New Roman" w:hAnsi="Times New Roman" w:cs="Times New Roman"/>
                <w:b/>
                <w:sz w:val="28"/>
                <w:szCs w:val="28"/>
              </w:rPr>
              <w:t>906,00</w:t>
            </w:r>
          </w:p>
        </w:tc>
      </w:tr>
      <w:tr w:rsidR="00B00EDA" w:rsidRPr="00694AAB" w:rsidTr="00A640C5">
        <w:trPr>
          <w:trHeight w:val="340"/>
        </w:trPr>
        <w:tc>
          <w:tcPr>
            <w:tcW w:w="959" w:type="dxa"/>
            <w:vAlign w:val="center"/>
          </w:tcPr>
          <w:p w:rsidR="00B00EDA" w:rsidRPr="00694AAB" w:rsidRDefault="00B00EDA" w:rsidP="00D93B53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694AAB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3.1.2</w:t>
            </w:r>
          </w:p>
        </w:tc>
        <w:tc>
          <w:tcPr>
            <w:tcW w:w="7513" w:type="dxa"/>
            <w:vAlign w:val="center"/>
          </w:tcPr>
          <w:p w:rsidR="00B00EDA" w:rsidRPr="00694AAB" w:rsidRDefault="00B00EDA" w:rsidP="00C63720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694AAB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Влага и сухие вещества*</w:t>
            </w:r>
          </w:p>
        </w:tc>
        <w:tc>
          <w:tcPr>
            <w:tcW w:w="1381" w:type="dxa"/>
            <w:vAlign w:val="center"/>
          </w:tcPr>
          <w:p w:rsidR="00B00EDA" w:rsidRPr="00694AAB" w:rsidRDefault="00B00EDA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4AAB">
              <w:rPr>
                <w:rFonts w:ascii="Times New Roman" w:hAnsi="Times New Roman" w:cs="Times New Roman"/>
                <w:b/>
                <w:sz w:val="28"/>
                <w:szCs w:val="28"/>
              </w:rPr>
              <w:t>685,70</w:t>
            </w:r>
          </w:p>
        </w:tc>
      </w:tr>
      <w:tr w:rsidR="00B00EDA" w:rsidRPr="00694AAB" w:rsidTr="00A640C5">
        <w:trPr>
          <w:trHeight w:val="340"/>
        </w:trPr>
        <w:tc>
          <w:tcPr>
            <w:tcW w:w="959" w:type="dxa"/>
            <w:vAlign w:val="center"/>
          </w:tcPr>
          <w:p w:rsidR="00B00EDA" w:rsidRPr="00694AAB" w:rsidRDefault="00B00EDA" w:rsidP="00D93B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4AAB">
              <w:rPr>
                <w:rFonts w:ascii="Times New Roman" w:hAnsi="Times New Roman" w:cs="Times New Roman"/>
                <w:sz w:val="28"/>
                <w:szCs w:val="28"/>
              </w:rPr>
              <w:t>3.1.3</w:t>
            </w:r>
          </w:p>
        </w:tc>
        <w:tc>
          <w:tcPr>
            <w:tcW w:w="7513" w:type="dxa"/>
            <w:vAlign w:val="center"/>
          </w:tcPr>
          <w:p w:rsidR="00B00EDA" w:rsidRPr="00694AAB" w:rsidRDefault="00B00EDA" w:rsidP="00C63720">
            <w:pPr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694AAB">
              <w:rPr>
                <w:rFonts w:ascii="Times New Roman" w:hAnsi="Times New Roman" w:cs="Times New Roman"/>
                <w:sz w:val="28"/>
                <w:szCs w:val="28"/>
              </w:rPr>
              <w:t>Массовая доля нитрита натрия</w:t>
            </w:r>
          </w:p>
        </w:tc>
        <w:tc>
          <w:tcPr>
            <w:tcW w:w="1381" w:type="dxa"/>
            <w:vAlign w:val="center"/>
          </w:tcPr>
          <w:p w:rsidR="00B00EDA" w:rsidRPr="00694AAB" w:rsidRDefault="00B00EDA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4AAB">
              <w:rPr>
                <w:rFonts w:ascii="Times New Roman" w:hAnsi="Times New Roman" w:cs="Times New Roman"/>
                <w:b/>
                <w:sz w:val="28"/>
                <w:szCs w:val="28"/>
              </w:rPr>
              <w:t>1156,90</w:t>
            </w:r>
          </w:p>
        </w:tc>
      </w:tr>
      <w:tr w:rsidR="00B00EDA" w:rsidRPr="00694AAB" w:rsidTr="00A640C5">
        <w:trPr>
          <w:trHeight w:val="340"/>
        </w:trPr>
        <w:tc>
          <w:tcPr>
            <w:tcW w:w="959" w:type="dxa"/>
            <w:vAlign w:val="center"/>
          </w:tcPr>
          <w:p w:rsidR="00B00EDA" w:rsidRPr="00694AAB" w:rsidRDefault="00B00EDA" w:rsidP="00D93B53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694AAB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3.1.4</w:t>
            </w:r>
          </w:p>
        </w:tc>
        <w:tc>
          <w:tcPr>
            <w:tcW w:w="7513" w:type="dxa"/>
            <w:vAlign w:val="center"/>
          </w:tcPr>
          <w:p w:rsidR="00B00EDA" w:rsidRPr="00694AAB" w:rsidRDefault="00B00EDA" w:rsidP="00C63720">
            <w:pPr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694AAB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Массовая доля поваренной соли /</w:t>
            </w:r>
            <w:r w:rsidR="00A640C5" w:rsidRPr="00694AAB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</w:t>
            </w:r>
            <w:r w:rsidRPr="00694AAB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Массовая доля хлористого натрия/</w:t>
            </w:r>
            <w:r w:rsidR="00A640C5" w:rsidRPr="00694AAB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</w:t>
            </w:r>
            <w:r w:rsidRPr="00694AAB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Хлориды </w:t>
            </w:r>
          </w:p>
        </w:tc>
        <w:tc>
          <w:tcPr>
            <w:tcW w:w="1381" w:type="dxa"/>
            <w:vAlign w:val="center"/>
          </w:tcPr>
          <w:p w:rsidR="00B00EDA" w:rsidRPr="00694AAB" w:rsidRDefault="00B00EDA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4AAB">
              <w:rPr>
                <w:rFonts w:ascii="Times New Roman" w:hAnsi="Times New Roman" w:cs="Times New Roman"/>
                <w:b/>
                <w:sz w:val="28"/>
                <w:szCs w:val="28"/>
              </w:rPr>
              <w:t>507,70</w:t>
            </w:r>
          </w:p>
        </w:tc>
      </w:tr>
      <w:tr w:rsidR="00B00EDA" w:rsidRPr="00694AAB" w:rsidTr="00A640C5">
        <w:trPr>
          <w:trHeight w:val="340"/>
        </w:trPr>
        <w:tc>
          <w:tcPr>
            <w:tcW w:w="959" w:type="dxa"/>
            <w:vAlign w:val="center"/>
          </w:tcPr>
          <w:p w:rsidR="00B00EDA" w:rsidRPr="00694AAB" w:rsidRDefault="00B00EDA" w:rsidP="00D93B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4AAB">
              <w:rPr>
                <w:rFonts w:ascii="Times New Roman" w:hAnsi="Times New Roman" w:cs="Times New Roman"/>
                <w:sz w:val="28"/>
                <w:szCs w:val="28"/>
              </w:rPr>
              <w:t>3.1.5</w:t>
            </w:r>
          </w:p>
        </w:tc>
        <w:tc>
          <w:tcPr>
            <w:tcW w:w="7513" w:type="dxa"/>
            <w:vAlign w:val="center"/>
          </w:tcPr>
          <w:p w:rsidR="00B00EDA" w:rsidRPr="00694AAB" w:rsidRDefault="00B00EDA" w:rsidP="00C63720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694AAB">
              <w:rPr>
                <w:rFonts w:ascii="Times New Roman" w:hAnsi="Times New Roman" w:cs="Times New Roman"/>
                <w:sz w:val="28"/>
                <w:szCs w:val="28"/>
              </w:rPr>
              <w:t>Массовая доля хлеба в мясных полуфабрикатах*</w:t>
            </w:r>
          </w:p>
        </w:tc>
        <w:tc>
          <w:tcPr>
            <w:tcW w:w="1381" w:type="dxa"/>
            <w:vAlign w:val="center"/>
          </w:tcPr>
          <w:p w:rsidR="00B00EDA" w:rsidRPr="00694AAB" w:rsidRDefault="00B00EDA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4AAB">
              <w:rPr>
                <w:rFonts w:ascii="Times New Roman" w:hAnsi="Times New Roman" w:cs="Times New Roman"/>
                <w:b/>
                <w:sz w:val="28"/>
                <w:szCs w:val="28"/>
              </w:rPr>
              <w:t>989,20</w:t>
            </w:r>
          </w:p>
        </w:tc>
      </w:tr>
      <w:tr w:rsidR="00B00EDA" w:rsidRPr="00694AAB" w:rsidTr="00A640C5">
        <w:trPr>
          <w:trHeight w:val="340"/>
        </w:trPr>
        <w:tc>
          <w:tcPr>
            <w:tcW w:w="959" w:type="dxa"/>
            <w:vAlign w:val="center"/>
          </w:tcPr>
          <w:p w:rsidR="00B00EDA" w:rsidRPr="00694AAB" w:rsidRDefault="00B00EDA" w:rsidP="00D93B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4AAB">
              <w:rPr>
                <w:rFonts w:ascii="Times New Roman" w:hAnsi="Times New Roman" w:cs="Times New Roman"/>
                <w:sz w:val="28"/>
                <w:szCs w:val="28"/>
              </w:rPr>
              <w:t>3.1.6</w:t>
            </w:r>
          </w:p>
        </w:tc>
        <w:tc>
          <w:tcPr>
            <w:tcW w:w="7513" w:type="dxa"/>
            <w:vAlign w:val="center"/>
          </w:tcPr>
          <w:p w:rsidR="00B00EDA" w:rsidRPr="00694AAB" w:rsidRDefault="00B00EDA" w:rsidP="00C637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4AAB">
              <w:rPr>
                <w:rFonts w:ascii="Times New Roman" w:hAnsi="Times New Roman" w:cs="Times New Roman"/>
                <w:sz w:val="28"/>
                <w:szCs w:val="28"/>
              </w:rPr>
              <w:t>Массовая доля начинки к массе полуфабриката/ Массовая доля мясного покрытия к массе полуфабриката</w:t>
            </w:r>
          </w:p>
        </w:tc>
        <w:tc>
          <w:tcPr>
            <w:tcW w:w="1381" w:type="dxa"/>
            <w:vAlign w:val="center"/>
          </w:tcPr>
          <w:p w:rsidR="00B00EDA" w:rsidRPr="00694AAB" w:rsidRDefault="00B00EDA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4AAB">
              <w:rPr>
                <w:rFonts w:ascii="Times New Roman" w:hAnsi="Times New Roman" w:cs="Times New Roman"/>
                <w:b/>
                <w:sz w:val="28"/>
                <w:szCs w:val="28"/>
              </w:rPr>
              <w:t>347,30</w:t>
            </w:r>
          </w:p>
        </w:tc>
      </w:tr>
      <w:tr w:rsidR="00B00EDA" w:rsidRPr="00694AAB" w:rsidTr="00A640C5">
        <w:trPr>
          <w:trHeight w:val="340"/>
        </w:trPr>
        <w:tc>
          <w:tcPr>
            <w:tcW w:w="959" w:type="dxa"/>
            <w:vAlign w:val="center"/>
          </w:tcPr>
          <w:p w:rsidR="00B00EDA" w:rsidRPr="00694AAB" w:rsidRDefault="00B00EDA" w:rsidP="00D93B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4AAB">
              <w:rPr>
                <w:rFonts w:ascii="Times New Roman" w:hAnsi="Times New Roman" w:cs="Times New Roman"/>
                <w:sz w:val="28"/>
                <w:szCs w:val="28"/>
              </w:rPr>
              <w:t>3.1.7</w:t>
            </w:r>
          </w:p>
        </w:tc>
        <w:tc>
          <w:tcPr>
            <w:tcW w:w="7513" w:type="dxa"/>
            <w:vAlign w:val="center"/>
          </w:tcPr>
          <w:p w:rsidR="00B00EDA" w:rsidRPr="00694AAB" w:rsidRDefault="00B00EDA" w:rsidP="001530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4AAB">
              <w:rPr>
                <w:rFonts w:ascii="Times New Roman" w:hAnsi="Times New Roman" w:cs="Times New Roman"/>
                <w:sz w:val="28"/>
                <w:szCs w:val="28"/>
              </w:rPr>
              <w:t xml:space="preserve">Достаточность термической обработки (проба на </w:t>
            </w:r>
            <w:proofErr w:type="spellStart"/>
            <w:r w:rsidRPr="00694AAB">
              <w:rPr>
                <w:rFonts w:ascii="Times New Roman" w:hAnsi="Times New Roman" w:cs="Times New Roman"/>
                <w:sz w:val="28"/>
                <w:szCs w:val="28"/>
              </w:rPr>
              <w:t>пероксидазу</w:t>
            </w:r>
            <w:proofErr w:type="spellEnd"/>
            <w:r w:rsidRPr="00694AA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381" w:type="dxa"/>
            <w:vAlign w:val="center"/>
          </w:tcPr>
          <w:p w:rsidR="00B00EDA" w:rsidRPr="00694AAB" w:rsidRDefault="00B00EDA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4AAB">
              <w:rPr>
                <w:rFonts w:ascii="Times New Roman" w:hAnsi="Times New Roman" w:cs="Times New Roman"/>
                <w:b/>
                <w:sz w:val="28"/>
                <w:szCs w:val="28"/>
              </w:rPr>
              <w:t>639,30</w:t>
            </w:r>
          </w:p>
        </w:tc>
      </w:tr>
      <w:tr w:rsidR="00B00EDA" w:rsidRPr="00694AAB" w:rsidTr="00A640C5">
        <w:trPr>
          <w:trHeight w:val="340"/>
        </w:trPr>
        <w:tc>
          <w:tcPr>
            <w:tcW w:w="959" w:type="dxa"/>
            <w:vAlign w:val="center"/>
          </w:tcPr>
          <w:p w:rsidR="00B00EDA" w:rsidRPr="00694AAB" w:rsidRDefault="00B00EDA" w:rsidP="00D93B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4AAB">
              <w:rPr>
                <w:rFonts w:ascii="Times New Roman" w:hAnsi="Times New Roman" w:cs="Times New Roman"/>
                <w:sz w:val="28"/>
                <w:szCs w:val="28"/>
              </w:rPr>
              <w:t>3.1.8</w:t>
            </w:r>
          </w:p>
        </w:tc>
        <w:tc>
          <w:tcPr>
            <w:tcW w:w="7513" w:type="dxa"/>
            <w:vAlign w:val="center"/>
          </w:tcPr>
          <w:p w:rsidR="00B00EDA" w:rsidRPr="00694AAB" w:rsidRDefault="00B00EDA" w:rsidP="001530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4AAB">
              <w:rPr>
                <w:rFonts w:ascii="Times New Roman" w:hAnsi="Times New Roman" w:cs="Times New Roman"/>
                <w:sz w:val="28"/>
                <w:szCs w:val="28"/>
              </w:rPr>
              <w:t xml:space="preserve">Массовая доля </w:t>
            </w:r>
            <w:r w:rsidRPr="00694AAB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фосфора (Р)</w:t>
            </w:r>
          </w:p>
        </w:tc>
        <w:tc>
          <w:tcPr>
            <w:tcW w:w="1381" w:type="dxa"/>
            <w:vAlign w:val="center"/>
          </w:tcPr>
          <w:p w:rsidR="00B00EDA" w:rsidRPr="00694AAB" w:rsidRDefault="00B00EDA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4AAB">
              <w:rPr>
                <w:rFonts w:ascii="Times New Roman" w:hAnsi="Times New Roman" w:cs="Times New Roman"/>
                <w:b/>
                <w:sz w:val="28"/>
                <w:szCs w:val="28"/>
              </w:rPr>
              <w:t>1794,40</w:t>
            </w:r>
          </w:p>
        </w:tc>
      </w:tr>
      <w:tr w:rsidR="00B00EDA" w:rsidRPr="00694AAB" w:rsidTr="00A640C5">
        <w:tc>
          <w:tcPr>
            <w:tcW w:w="959" w:type="dxa"/>
            <w:vAlign w:val="center"/>
          </w:tcPr>
          <w:p w:rsidR="00B00EDA" w:rsidRPr="00694AAB" w:rsidRDefault="00D93B53" w:rsidP="00D93B5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4AAB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B00EDA" w:rsidRPr="00694AAB">
              <w:rPr>
                <w:rFonts w:ascii="Times New Roman" w:hAnsi="Times New Roman" w:cs="Times New Roman"/>
                <w:b/>
                <w:sz w:val="28"/>
                <w:szCs w:val="28"/>
              </w:rPr>
              <w:t>.2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B00EDA" w:rsidRPr="00694AAB" w:rsidRDefault="00B00EDA" w:rsidP="00C63720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94AA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Хлеб, хлебобулочные изделия</w:t>
            </w:r>
          </w:p>
        </w:tc>
        <w:tc>
          <w:tcPr>
            <w:tcW w:w="1381" w:type="dxa"/>
            <w:vAlign w:val="center"/>
          </w:tcPr>
          <w:p w:rsidR="00B00EDA" w:rsidRPr="00694AAB" w:rsidRDefault="00B00EDA" w:rsidP="00C63720">
            <w:pPr>
              <w:jc w:val="righ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B00EDA" w:rsidRPr="00694AAB" w:rsidTr="00A640C5">
        <w:trPr>
          <w:trHeight w:val="397"/>
        </w:trPr>
        <w:tc>
          <w:tcPr>
            <w:tcW w:w="959" w:type="dxa"/>
            <w:vAlign w:val="center"/>
          </w:tcPr>
          <w:p w:rsidR="00B00EDA" w:rsidRPr="00694AAB" w:rsidRDefault="00D93B53" w:rsidP="00D93B53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694AAB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3</w:t>
            </w:r>
            <w:r w:rsidR="00B00EDA" w:rsidRPr="00694AAB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.2.1</w:t>
            </w:r>
          </w:p>
        </w:tc>
        <w:tc>
          <w:tcPr>
            <w:tcW w:w="7513" w:type="dxa"/>
            <w:vAlign w:val="center"/>
          </w:tcPr>
          <w:p w:rsidR="00B00EDA" w:rsidRPr="00694AAB" w:rsidRDefault="00B00EDA" w:rsidP="00C637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4AAB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Кислотность</w:t>
            </w:r>
          </w:p>
        </w:tc>
        <w:tc>
          <w:tcPr>
            <w:tcW w:w="1381" w:type="dxa"/>
            <w:vAlign w:val="center"/>
          </w:tcPr>
          <w:p w:rsidR="00B00EDA" w:rsidRPr="00694AAB" w:rsidRDefault="00B00EDA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4AAB">
              <w:rPr>
                <w:rFonts w:ascii="Times New Roman" w:hAnsi="Times New Roman" w:cs="Times New Roman"/>
                <w:b/>
                <w:sz w:val="28"/>
                <w:szCs w:val="28"/>
              </w:rPr>
              <w:t>595,20</w:t>
            </w:r>
          </w:p>
        </w:tc>
      </w:tr>
      <w:tr w:rsidR="00B00EDA" w:rsidRPr="00694AAB" w:rsidTr="00A640C5">
        <w:trPr>
          <w:trHeight w:val="340"/>
        </w:trPr>
        <w:tc>
          <w:tcPr>
            <w:tcW w:w="959" w:type="dxa"/>
            <w:vAlign w:val="center"/>
          </w:tcPr>
          <w:p w:rsidR="00B00EDA" w:rsidRPr="00694AAB" w:rsidRDefault="00D93B53" w:rsidP="00D93B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4AA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B00EDA" w:rsidRPr="00694AAB">
              <w:rPr>
                <w:rFonts w:ascii="Times New Roman" w:hAnsi="Times New Roman" w:cs="Times New Roman"/>
                <w:sz w:val="28"/>
                <w:szCs w:val="28"/>
              </w:rPr>
              <w:t>.2.2</w:t>
            </w:r>
          </w:p>
        </w:tc>
        <w:tc>
          <w:tcPr>
            <w:tcW w:w="7513" w:type="dxa"/>
            <w:vAlign w:val="center"/>
          </w:tcPr>
          <w:p w:rsidR="00B00EDA" w:rsidRPr="00694AAB" w:rsidRDefault="00B00EDA" w:rsidP="00C637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4AAB">
              <w:rPr>
                <w:rFonts w:ascii="Times New Roman" w:hAnsi="Times New Roman" w:cs="Times New Roman"/>
                <w:sz w:val="28"/>
                <w:szCs w:val="28"/>
              </w:rPr>
              <w:t>Пористость/ пористость мякиша</w:t>
            </w:r>
          </w:p>
        </w:tc>
        <w:tc>
          <w:tcPr>
            <w:tcW w:w="1381" w:type="dxa"/>
            <w:vAlign w:val="center"/>
          </w:tcPr>
          <w:p w:rsidR="00B00EDA" w:rsidRPr="00694AAB" w:rsidRDefault="00B00EDA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4AAB">
              <w:rPr>
                <w:rFonts w:ascii="Times New Roman" w:hAnsi="Times New Roman" w:cs="Times New Roman"/>
                <w:b/>
                <w:sz w:val="28"/>
                <w:szCs w:val="28"/>
              </w:rPr>
              <w:t>291,80</w:t>
            </w:r>
          </w:p>
        </w:tc>
      </w:tr>
      <w:tr w:rsidR="00B00EDA" w:rsidRPr="00694AAB" w:rsidTr="00A640C5">
        <w:trPr>
          <w:trHeight w:val="340"/>
        </w:trPr>
        <w:tc>
          <w:tcPr>
            <w:tcW w:w="959" w:type="dxa"/>
            <w:vAlign w:val="center"/>
          </w:tcPr>
          <w:p w:rsidR="00B00EDA" w:rsidRPr="00694AAB" w:rsidRDefault="00D93B53" w:rsidP="00D93B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4AA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B00EDA" w:rsidRPr="00694AAB">
              <w:rPr>
                <w:rFonts w:ascii="Times New Roman" w:hAnsi="Times New Roman" w:cs="Times New Roman"/>
                <w:sz w:val="28"/>
                <w:szCs w:val="28"/>
              </w:rPr>
              <w:t>.2.3</w:t>
            </w:r>
          </w:p>
        </w:tc>
        <w:tc>
          <w:tcPr>
            <w:tcW w:w="7513" w:type="dxa"/>
            <w:vAlign w:val="center"/>
          </w:tcPr>
          <w:p w:rsidR="00B00EDA" w:rsidRPr="00694AAB" w:rsidRDefault="00B00EDA" w:rsidP="00C637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4AAB">
              <w:rPr>
                <w:rFonts w:ascii="Times New Roman" w:hAnsi="Times New Roman" w:cs="Times New Roman"/>
                <w:sz w:val="28"/>
                <w:szCs w:val="28"/>
              </w:rPr>
              <w:t>Массовая доля сахара</w:t>
            </w:r>
          </w:p>
        </w:tc>
        <w:tc>
          <w:tcPr>
            <w:tcW w:w="1381" w:type="dxa"/>
            <w:vAlign w:val="center"/>
          </w:tcPr>
          <w:p w:rsidR="00B00EDA" w:rsidRPr="00694AAB" w:rsidRDefault="00B00EDA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4AAB">
              <w:rPr>
                <w:rFonts w:ascii="Times New Roman" w:hAnsi="Times New Roman" w:cs="Times New Roman"/>
                <w:b/>
                <w:sz w:val="28"/>
                <w:szCs w:val="28"/>
              </w:rPr>
              <w:t>1594,70</w:t>
            </w:r>
          </w:p>
        </w:tc>
      </w:tr>
      <w:tr w:rsidR="00B00EDA" w:rsidRPr="00694AAB" w:rsidTr="00A640C5">
        <w:trPr>
          <w:trHeight w:val="340"/>
        </w:trPr>
        <w:tc>
          <w:tcPr>
            <w:tcW w:w="959" w:type="dxa"/>
            <w:vAlign w:val="center"/>
          </w:tcPr>
          <w:p w:rsidR="00B00EDA" w:rsidRPr="00694AAB" w:rsidRDefault="00D93B53" w:rsidP="00D93B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4AA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B00EDA" w:rsidRPr="00694AAB">
              <w:rPr>
                <w:rFonts w:ascii="Times New Roman" w:hAnsi="Times New Roman" w:cs="Times New Roman"/>
                <w:sz w:val="28"/>
                <w:szCs w:val="28"/>
              </w:rPr>
              <w:t>.2.4</w:t>
            </w:r>
          </w:p>
        </w:tc>
        <w:tc>
          <w:tcPr>
            <w:tcW w:w="7513" w:type="dxa"/>
            <w:vAlign w:val="center"/>
          </w:tcPr>
          <w:p w:rsidR="00B00EDA" w:rsidRPr="00694AAB" w:rsidRDefault="00B00EDA" w:rsidP="00C637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4AAB">
              <w:rPr>
                <w:rFonts w:ascii="Times New Roman" w:hAnsi="Times New Roman" w:cs="Times New Roman"/>
                <w:sz w:val="28"/>
                <w:szCs w:val="28"/>
              </w:rPr>
              <w:t>Массовая доля жира</w:t>
            </w:r>
          </w:p>
        </w:tc>
        <w:tc>
          <w:tcPr>
            <w:tcW w:w="1381" w:type="dxa"/>
            <w:vAlign w:val="center"/>
          </w:tcPr>
          <w:p w:rsidR="00B00EDA" w:rsidRPr="00694AAB" w:rsidRDefault="00B00EDA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4AAB">
              <w:rPr>
                <w:rFonts w:ascii="Times New Roman" w:hAnsi="Times New Roman" w:cs="Times New Roman"/>
                <w:b/>
                <w:sz w:val="28"/>
                <w:szCs w:val="28"/>
              </w:rPr>
              <w:t>906,00</w:t>
            </w:r>
          </w:p>
        </w:tc>
      </w:tr>
      <w:tr w:rsidR="00B00EDA" w:rsidRPr="00694AAB" w:rsidTr="00A640C5">
        <w:trPr>
          <w:trHeight w:val="340"/>
        </w:trPr>
        <w:tc>
          <w:tcPr>
            <w:tcW w:w="959" w:type="dxa"/>
            <w:vAlign w:val="center"/>
          </w:tcPr>
          <w:p w:rsidR="00B00EDA" w:rsidRPr="00694AAB" w:rsidRDefault="00D93B53" w:rsidP="00D93B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4AA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B00EDA" w:rsidRPr="00694AAB">
              <w:rPr>
                <w:rFonts w:ascii="Times New Roman" w:hAnsi="Times New Roman" w:cs="Times New Roman"/>
                <w:sz w:val="28"/>
                <w:szCs w:val="28"/>
              </w:rPr>
              <w:t>.2.5</w:t>
            </w:r>
          </w:p>
        </w:tc>
        <w:tc>
          <w:tcPr>
            <w:tcW w:w="7513" w:type="dxa"/>
            <w:vAlign w:val="center"/>
          </w:tcPr>
          <w:p w:rsidR="00B00EDA" w:rsidRPr="00694AAB" w:rsidRDefault="00B00EDA" w:rsidP="00C637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4AAB">
              <w:rPr>
                <w:rFonts w:ascii="Times New Roman" w:hAnsi="Times New Roman" w:cs="Times New Roman"/>
                <w:sz w:val="28"/>
                <w:szCs w:val="28"/>
              </w:rPr>
              <w:t>Массовая доля начинки</w:t>
            </w:r>
          </w:p>
        </w:tc>
        <w:tc>
          <w:tcPr>
            <w:tcW w:w="1381" w:type="dxa"/>
            <w:vAlign w:val="center"/>
          </w:tcPr>
          <w:p w:rsidR="00B00EDA" w:rsidRPr="00694AAB" w:rsidRDefault="00B00EDA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4AAB">
              <w:rPr>
                <w:rFonts w:ascii="Times New Roman" w:hAnsi="Times New Roman" w:cs="Times New Roman"/>
                <w:b/>
                <w:sz w:val="28"/>
                <w:szCs w:val="28"/>
              </w:rPr>
              <w:t>330,70</w:t>
            </w:r>
          </w:p>
        </w:tc>
      </w:tr>
      <w:tr w:rsidR="00B00EDA" w:rsidRPr="00694AAB" w:rsidTr="00A640C5">
        <w:trPr>
          <w:trHeight w:val="340"/>
        </w:trPr>
        <w:tc>
          <w:tcPr>
            <w:tcW w:w="959" w:type="dxa"/>
            <w:vAlign w:val="center"/>
          </w:tcPr>
          <w:p w:rsidR="00B00EDA" w:rsidRPr="00694AAB" w:rsidRDefault="00D93B53" w:rsidP="00D93B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4AA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B00EDA" w:rsidRPr="00694AAB">
              <w:rPr>
                <w:rFonts w:ascii="Times New Roman" w:hAnsi="Times New Roman" w:cs="Times New Roman"/>
                <w:sz w:val="28"/>
                <w:szCs w:val="28"/>
              </w:rPr>
              <w:t>.2.6</w:t>
            </w:r>
          </w:p>
        </w:tc>
        <w:tc>
          <w:tcPr>
            <w:tcW w:w="7513" w:type="dxa"/>
            <w:vAlign w:val="center"/>
          </w:tcPr>
          <w:p w:rsidR="00B00EDA" w:rsidRPr="00694AAB" w:rsidRDefault="00B00EDA" w:rsidP="00C637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4AAB">
              <w:rPr>
                <w:rFonts w:ascii="Times New Roman" w:hAnsi="Times New Roman" w:cs="Times New Roman"/>
                <w:sz w:val="28"/>
                <w:szCs w:val="28"/>
              </w:rPr>
              <w:t>Массовая доля влаги/</w:t>
            </w:r>
            <w:r w:rsidR="00A640C5" w:rsidRPr="00694AA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94AAB">
              <w:rPr>
                <w:rFonts w:ascii="Times New Roman" w:hAnsi="Times New Roman" w:cs="Times New Roman"/>
                <w:sz w:val="28"/>
                <w:szCs w:val="28"/>
              </w:rPr>
              <w:t>Влажность</w:t>
            </w:r>
          </w:p>
        </w:tc>
        <w:tc>
          <w:tcPr>
            <w:tcW w:w="1381" w:type="dxa"/>
            <w:vAlign w:val="center"/>
          </w:tcPr>
          <w:p w:rsidR="00B00EDA" w:rsidRPr="00694AAB" w:rsidRDefault="00B00EDA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4AAB">
              <w:rPr>
                <w:rFonts w:ascii="Times New Roman" w:hAnsi="Times New Roman" w:cs="Times New Roman"/>
                <w:b/>
                <w:sz w:val="28"/>
                <w:szCs w:val="28"/>
              </w:rPr>
              <w:t>788,50</w:t>
            </w:r>
          </w:p>
        </w:tc>
      </w:tr>
      <w:tr w:rsidR="00B00EDA" w:rsidRPr="00694AAB" w:rsidTr="00A640C5">
        <w:tc>
          <w:tcPr>
            <w:tcW w:w="959" w:type="dxa"/>
            <w:vAlign w:val="center"/>
          </w:tcPr>
          <w:p w:rsidR="00B00EDA" w:rsidRPr="00694AAB" w:rsidRDefault="00D93B53" w:rsidP="00D93B5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4AAB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3</w:t>
            </w:r>
            <w:r w:rsidR="00B00EDA" w:rsidRPr="00694AAB">
              <w:rPr>
                <w:rFonts w:ascii="Times New Roman" w:hAnsi="Times New Roman" w:cs="Times New Roman"/>
                <w:b/>
                <w:sz w:val="28"/>
                <w:szCs w:val="28"/>
              </w:rPr>
              <w:t>.3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A640C5" w:rsidRPr="00694AAB" w:rsidRDefault="00B00EDA" w:rsidP="00C63720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94AA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Рыба, нерыбные объекты промысла </w:t>
            </w:r>
          </w:p>
          <w:p w:rsidR="00B00EDA" w:rsidRPr="00694AAB" w:rsidRDefault="00B00EDA" w:rsidP="00C63720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94AA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и </w:t>
            </w:r>
            <w:proofErr w:type="gramStart"/>
            <w:r w:rsidRPr="00694AA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продукты</w:t>
            </w:r>
            <w:proofErr w:type="gramEnd"/>
            <w:r w:rsidRPr="00694AA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выработанные из них</w:t>
            </w:r>
          </w:p>
        </w:tc>
        <w:tc>
          <w:tcPr>
            <w:tcW w:w="1381" w:type="dxa"/>
            <w:vAlign w:val="center"/>
          </w:tcPr>
          <w:p w:rsidR="00B00EDA" w:rsidRPr="00694AAB" w:rsidRDefault="00B00EDA" w:rsidP="00C63720">
            <w:pPr>
              <w:jc w:val="righ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B00EDA" w:rsidRPr="00694AAB" w:rsidTr="00A640C5">
        <w:trPr>
          <w:trHeight w:val="340"/>
        </w:trPr>
        <w:tc>
          <w:tcPr>
            <w:tcW w:w="959" w:type="dxa"/>
            <w:vAlign w:val="center"/>
          </w:tcPr>
          <w:p w:rsidR="00B00EDA" w:rsidRPr="00694AAB" w:rsidRDefault="00D93B53" w:rsidP="00D93B53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694AAB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3</w:t>
            </w:r>
            <w:r w:rsidR="00B00EDA" w:rsidRPr="00694AAB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.3.1</w:t>
            </w:r>
          </w:p>
        </w:tc>
        <w:tc>
          <w:tcPr>
            <w:tcW w:w="7513" w:type="dxa"/>
            <w:vAlign w:val="center"/>
          </w:tcPr>
          <w:p w:rsidR="00B00EDA" w:rsidRPr="00694AAB" w:rsidRDefault="00B00EDA" w:rsidP="00C637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4AAB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Жир (экстракционным методом)*</w:t>
            </w:r>
          </w:p>
        </w:tc>
        <w:tc>
          <w:tcPr>
            <w:tcW w:w="1381" w:type="dxa"/>
            <w:vAlign w:val="center"/>
          </w:tcPr>
          <w:p w:rsidR="00B00EDA" w:rsidRPr="00694AAB" w:rsidRDefault="00B00EDA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4AAB">
              <w:rPr>
                <w:rFonts w:ascii="Times New Roman" w:hAnsi="Times New Roman" w:cs="Times New Roman"/>
                <w:b/>
                <w:sz w:val="28"/>
                <w:szCs w:val="28"/>
              </w:rPr>
              <w:t>906,00</w:t>
            </w:r>
          </w:p>
        </w:tc>
      </w:tr>
      <w:tr w:rsidR="00B00EDA" w:rsidRPr="00694AAB" w:rsidTr="00A640C5">
        <w:trPr>
          <w:trHeight w:val="340"/>
        </w:trPr>
        <w:tc>
          <w:tcPr>
            <w:tcW w:w="959" w:type="dxa"/>
            <w:vAlign w:val="center"/>
          </w:tcPr>
          <w:p w:rsidR="00B00EDA" w:rsidRPr="00694AAB" w:rsidRDefault="00D93B53" w:rsidP="00D93B53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694AAB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3</w:t>
            </w:r>
            <w:r w:rsidR="00B00EDA" w:rsidRPr="00694AAB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.3.2</w:t>
            </w:r>
          </w:p>
        </w:tc>
        <w:tc>
          <w:tcPr>
            <w:tcW w:w="7513" w:type="dxa"/>
            <w:vAlign w:val="center"/>
          </w:tcPr>
          <w:p w:rsidR="00B00EDA" w:rsidRPr="00694AAB" w:rsidRDefault="00B00EDA" w:rsidP="005757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4AAB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Влага/</w:t>
            </w:r>
            <w:r w:rsidR="00A640C5" w:rsidRPr="00694AAB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</w:t>
            </w:r>
            <w:r w:rsidRPr="00694AAB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влажность/ массовая доля воды</w:t>
            </w:r>
          </w:p>
        </w:tc>
        <w:tc>
          <w:tcPr>
            <w:tcW w:w="1381" w:type="dxa"/>
            <w:vAlign w:val="center"/>
          </w:tcPr>
          <w:p w:rsidR="00B00EDA" w:rsidRPr="00694AAB" w:rsidRDefault="00B00EDA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4AAB">
              <w:rPr>
                <w:rFonts w:ascii="Times New Roman" w:hAnsi="Times New Roman" w:cs="Times New Roman"/>
                <w:b/>
                <w:sz w:val="28"/>
                <w:szCs w:val="28"/>
              </w:rPr>
              <w:t>788,50</w:t>
            </w:r>
          </w:p>
        </w:tc>
      </w:tr>
      <w:tr w:rsidR="00B00EDA" w:rsidRPr="00694AAB" w:rsidTr="00A640C5">
        <w:trPr>
          <w:trHeight w:val="340"/>
        </w:trPr>
        <w:tc>
          <w:tcPr>
            <w:tcW w:w="959" w:type="dxa"/>
            <w:vAlign w:val="center"/>
          </w:tcPr>
          <w:p w:rsidR="00B00EDA" w:rsidRPr="00694AAB" w:rsidRDefault="00D93B53" w:rsidP="00D93B53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694AAB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3</w:t>
            </w:r>
            <w:r w:rsidR="00B00EDA" w:rsidRPr="00694AAB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.3.3</w:t>
            </w:r>
          </w:p>
        </w:tc>
        <w:tc>
          <w:tcPr>
            <w:tcW w:w="7513" w:type="dxa"/>
            <w:vAlign w:val="center"/>
          </w:tcPr>
          <w:p w:rsidR="00B00EDA" w:rsidRPr="00694AAB" w:rsidRDefault="00B00EDA" w:rsidP="00C637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4AAB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Массовая доля поваренной соли/</w:t>
            </w:r>
            <w:r w:rsidR="00A640C5" w:rsidRPr="00694AAB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</w:t>
            </w:r>
            <w:r w:rsidRPr="00694AAB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Массовая доля хлористого натрия/</w:t>
            </w:r>
            <w:r w:rsidR="00A640C5" w:rsidRPr="00694AAB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</w:t>
            </w:r>
            <w:r w:rsidRPr="00694AAB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Хлориды </w:t>
            </w:r>
          </w:p>
        </w:tc>
        <w:tc>
          <w:tcPr>
            <w:tcW w:w="1381" w:type="dxa"/>
            <w:vAlign w:val="center"/>
          </w:tcPr>
          <w:p w:rsidR="00B00EDA" w:rsidRPr="00694AAB" w:rsidRDefault="00B00EDA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4AAB">
              <w:rPr>
                <w:rFonts w:ascii="Times New Roman" w:hAnsi="Times New Roman" w:cs="Times New Roman"/>
                <w:b/>
                <w:sz w:val="28"/>
                <w:szCs w:val="28"/>
              </w:rPr>
              <w:t>583,90</w:t>
            </w:r>
          </w:p>
        </w:tc>
      </w:tr>
      <w:tr w:rsidR="00B00EDA" w:rsidRPr="00694AAB" w:rsidTr="00A640C5">
        <w:trPr>
          <w:trHeight w:val="340"/>
        </w:trPr>
        <w:tc>
          <w:tcPr>
            <w:tcW w:w="959" w:type="dxa"/>
            <w:vAlign w:val="center"/>
          </w:tcPr>
          <w:p w:rsidR="00B00EDA" w:rsidRPr="00694AAB" w:rsidRDefault="00D93B53" w:rsidP="00D93B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4AA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B00EDA" w:rsidRPr="00694AAB">
              <w:rPr>
                <w:rFonts w:ascii="Times New Roman" w:hAnsi="Times New Roman" w:cs="Times New Roman"/>
                <w:sz w:val="28"/>
                <w:szCs w:val="28"/>
              </w:rPr>
              <w:t>.3.4</w:t>
            </w:r>
          </w:p>
        </w:tc>
        <w:tc>
          <w:tcPr>
            <w:tcW w:w="7513" w:type="dxa"/>
            <w:vAlign w:val="center"/>
          </w:tcPr>
          <w:p w:rsidR="00B00EDA" w:rsidRPr="00694AAB" w:rsidRDefault="00B00EDA" w:rsidP="005757EA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694AAB">
              <w:rPr>
                <w:rFonts w:ascii="Times New Roman" w:hAnsi="Times New Roman" w:cs="Times New Roman"/>
                <w:sz w:val="28"/>
                <w:szCs w:val="28"/>
              </w:rPr>
              <w:t xml:space="preserve">Достаточность термической обработки (проба на </w:t>
            </w:r>
            <w:proofErr w:type="spellStart"/>
            <w:r w:rsidRPr="00694AAB">
              <w:rPr>
                <w:rFonts w:ascii="Times New Roman" w:hAnsi="Times New Roman" w:cs="Times New Roman"/>
                <w:sz w:val="28"/>
                <w:szCs w:val="28"/>
              </w:rPr>
              <w:t>пероксидазу</w:t>
            </w:r>
            <w:proofErr w:type="spellEnd"/>
            <w:r w:rsidRPr="00694AA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381" w:type="dxa"/>
            <w:vAlign w:val="center"/>
          </w:tcPr>
          <w:p w:rsidR="00B00EDA" w:rsidRPr="00694AAB" w:rsidRDefault="00B00EDA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4AAB">
              <w:rPr>
                <w:rFonts w:ascii="Times New Roman" w:hAnsi="Times New Roman" w:cs="Times New Roman"/>
                <w:b/>
                <w:sz w:val="28"/>
                <w:szCs w:val="28"/>
              </w:rPr>
              <w:t>639,30</w:t>
            </w:r>
          </w:p>
        </w:tc>
      </w:tr>
      <w:tr w:rsidR="00B00EDA" w:rsidRPr="00694AAB" w:rsidTr="00A640C5">
        <w:trPr>
          <w:trHeight w:val="397"/>
        </w:trPr>
        <w:tc>
          <w:tcPr>
            <w:tcW w:w="959" w:type="dxa"/>
            <w:vAlign w:val="center"/>
          </w:tcPr>
          <w:p w:rsidR="00B00EDA" w:rsidRPr="00694AAB" w:rsidRDefault="00D93B53" w:rsidP="00D93B53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694AAB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3</w:t>
            </w:r>
            <w:r w:rsidR="00B00EDA" w:rsidRPr="00694AAB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.3.5</w:t>
            </w:r>
          </w:p>
        </w:tc>
        <w:tc>
          <w:tcPr>
            <w:tcW w:w="7513" w:type="dxa"/>
            <w:vAlign w:val="center"/>
          </w:tcPr>
          <w:p w:rsidR="00B00EDA" w:rsidRPr="00694AAB" w:rsidRDefault="00011E0F" w:rsidP="00C63720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694AAB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Массовая доля </w:t>
            </w:r>
            <w:r w:rsidR="00B00EDA" w:rsidRPr="00694AAB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фосфора (Р)</w:t>
            </w:r>
          </w:p>
        </w:tc>
        <w:tc>
          <w:tcPr>
            <w:tcW w:w="1381" w:type="dxa"/>
            <w:vAlign w:val="center"/>
          </w:tcPr>
          <w:p w:rsidR="00B00EDA" w:rsidRPr="00694AAB" w:rsidRDefault="00B00EDA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4AAB">
              <w:rPr>
                <w:rFonts w:ascii="Times New Roman" w:hAnsi="Times New Roman" w:cs="Times New Roman"/>
                <w:b/>
                <w:sz w:val="28"/>
                <w:szCs w:val="28"/>
              </w:rPr>
              <w:t>1815,00</w:t>
            </w:r>
          </w:p>
        </w:tc>
      </w:tr>
      <w:tr w:rsidR="00B00EDA" w:rsidRPr="00694AAB" w:rsidTr="00A640C5">
        <w:tc>
          <w:tcPr>
            <w:tcW w:w="959" w:type="dxa"/>
            <w:vAlign w:val="center"/>
          </w:tcPr>
          <w:p w:rsidR="00B00EDA" w:rsidRPr="00694AAB" w:rsidRDefault="00D93B53" w:rsidP="00D93B53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694AAB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3</w:t>
            </w:r>
            <w:r w:rsidR="00B00EDA" w:rsidRPr="00694AAB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.4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A640C5" w:rsidRPr="00694AAB" w:rsidRDefault="00B00EDA" w:rsidP="00C63720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proofErr w:type="gramStart"/>
            <w:r w:rsidRPr="00694AAB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Молоко и молочная продукция (молоко, сливки, </w:t>
            </w:r>
            <w:proofErr w:type="gramEnd"/>
          </w:p>
          <w:p w:rsidR="00A640C5" w:rsidRPr="00694AAB" w:rsidRDefault="00B00EDA" w:rsidP="00C63720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694AAB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сыворотки, кисломолочная продукция, йогурты, </w:t>
            </w:r>
          </w:p>
          <w:p w:rsidR="00B00EDA" w:rsidRPr="00694AAB" w:rsidRDefault="00B00EDA" w:rsidP="00C63720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</w:pPr>
            <w:r w:rsidRPr="00694AAB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сыры, творог, мороженое, сметана)</w:t>
            </w:r>
          </w:p>
        </w:tc>
        <w:tc>
          <w:tcPr>
            <w:tcW w:w="1381" w:type="dxa"/>
            <w:vAlign w:val="center"/>
          </w:tcPr>
          <w:p w:rsidR="00B00EDA" w:rsidRPr="00694AAB" w:rsidRDefault="00B00EDA" w:rsidP="00C63720">
            <w:pPr>
              <w:jc w:val="righ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B00EDA" w:rsidRPr="00694AAB" w:rsidTr="00A640C5">
        <w:trPr>
          <w:trHeight w:val="340"/>
        </w:trPr>
        <w:tc>
          <w:tcPr>
            <w:tcW w:w="959" w:type="dxa"/>
            <w:vAlign w:val="center"/>
          </w:tcPr>
          <w:p w:rsidR="00B00EDA" w:rsidRPr="00694AAB" w:rsidRDefault="00D93B53" w:rsidP="00D93B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4AA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B00EDA" w:rsidRPr="00694AAB">
              <w:rPr>
                <w:rFonts w:ascii="Times New Roman" w:hAnsi="Times New Roman" w:cs="Times New Roman"/>
                <w:sz w:val="28"/>
                <w:szCs w:val="28"/>
              </w:rPr>
              <w:t>.4.1</w:t>
            </w:r>
          </w:p>
        </w:tc>
        <w:tc>
          <w:tcPr>
            <w:tcW w:w="7513" w:type="dxa"/>
            <w:vAlign w:val="center"/>
          </w:tcPr>
          <w:p w:rsidR="00B00EDA" w:rsidRPr="00694AAB" w:rsidRDefault="00B00EDA" w:rsidP="005757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4AAB">
              <w:rPr>
                <w:rFonts w:ascii="Times New Roman" w:hAnsi="Times New Roman" w:cs="Times New Roman"/>
                <w:sz w:val="28"/>
                <w:szCs w:val="28"/>
              </w:rPr>
              <w:t>Жир/</w:t>
            </w:r>
            <w:r w:rsidR="00A640C5" w:rsidRPr="00694AA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94AAB">
              <w:rPr>
                <w:rFonts w:ascii="Times New Roman" w:hAnsi="Times New Roman" w:cs="Times New Roman"/>
                <w:sz w:val="28"/>
                <w:szCs w:val="28"/>
              </w:rPr>
              <w:t>Массовая доля жира</w:t>
            </w:r>
          </w:p>
        </w:tc>
        <w:tc>
          <w:tcPr>
            <w:tcW w:w="1381" w:type="dxa"/>
            <w:vAlign w:val="center"/>
          </w:tcPr>
          <w:p w:rsidR="00B00EDA" w:rsidRPr="00694AAB" w:rsidRDefault="00B00EDA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4AAB">
              <w:rPr>
                <w:rFonts w:ascii="Times New Roman" w:hAnsi="Times New Roman" w:cs="Times New Roman"/>
                <w:b/>
                <w:sz w:val="28"/>
                <w:szCs w:val="28"/>
              </w:rPr>
              <w:t>657,70</w:t>
            </w:r>
          </w:p>
        </w:tc>
      </w:tr>
      <w:tr w:rsidR="00B00EDA" w:rsidRPr="00694AAB" w:rsidTr="00A640C5">
        <w:trPr>
          <w:trHeight w:val="340"/>
        </w:trPr>
        <w:tc>
          <w:tcPr>
            <w:tcW w:w="959" w:type="dxa"/>
            <w:vAlign w:val="center"/>
          </w:tcPr>
          <w:p w:rsidR="00B00EDA" w:rsidRPr="00694AAB" w:rsidRDefault="00D93B53" w:rsidP="00D93B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4AA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B00EDA" w:rsidRPr="00694AAB">
              <w:rPr>
                <w:rFonts w:ascii="Times New Roman" w:hAnsi="Times New Roman" w:cs="Times New Roman"/>
                <w:sz w:val="28"/>
                <w:szCs w:val="28"/>
              </w:rPr>
              <w:t>.4.2</w:t>
            </w:r>
          </w:p>
        </w:tc>
        <w:tc>
          <w:tcPr>
            <w:tcW w:w="7513" w:type="dxa"/>
            <w:vAlign w:val="center"/>
          </w:tcPr>
          <w:p w:rsidR="00B00EDA" w:rsidRPr="00694AAB" w:rsidRDefault="00B00EDA" w:rsidP="00C63720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694AAB">
              <w:rPr>
                <w:rFonts w:ascii="Times New Roman" w:hAnsi="Times New Roman" w:cs="Times New Roman"/>
                <w:sz w:val="28"/>
                <w:szCs w:val="28"/>
              </w:rPr>
              <w:t>Массовая доля влаги</w:t>
            </w:r>
          </w:p>
        </w:tc>
        <w:tc>
          <w:tcPr>
            <w:tcW w:w="1381" w:type="dxa"/>
            <w:vAlign w:val="center"/>
          </w:tcPr>
          <w:p w:rsidR="00B00EDA" w:rsidRPr="00694AAB" w:rsidRDefault="00B00EDA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4AAB">
              <w:rPr>
                <w:rFonts w:ascii="Times New Roman" w:hAnsi="Times New Roman" w:cs="Times New Roman"/>
                <w:b/>
                <w:sz w:val="28"/>
                <w:szCs w:val="28"/>
              </w:rPr>
              <w:t>685,70</w:t>
            </w:r>
          </w:p>
        </w:tc>
      </w:tr>
      <w:tr w:rsidR="00B00EDA" w:rsidRPr="00694AAB" w:rsidTr="00A640C5">
        <w:trPr>
          <w:trHeight w:val="340"/>
        </w:trPr>
        <w:tc>
          <w:tcPr>
            <w:tcW w:w="959" w:type="dxa"/>
            <w:vAlign w:val="center"/>
          </w:tcPr>
          <w:p w:rsidR="00B00EDA" w:rsidRPr="00694AAB" w:rsidRDefault="00D93B53" w:rsidP="00D93B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4AA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B00EDA" w:rsidRPr="00694AAB">
              <w:rPr>
                <w:rFonts w:ascii="Times New Roman" w:hAnsi="Times New Roman" w:cs="Times New Roman"/>
                <w:sz w:val="28"/>
                <w:szCs w:val="28"/>
              </w:rPr>
              <w:t>.4.3</w:t>
            </w:r>
          </w:p>
        </w:tc>
        <w:tc>
          <w:tcPr>
            <w:tcW w:w="7513" w:type="dxa"/>
            <w:vAlign w:val="center"/>
          </w:tcPr>
          <w:p w:rsidR="00B00EDA" w:rsidRPr="00694AAB" w:rsidRDefault="00B00EDA" w:rsidP="00C637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4AAB">
              <w:rPr>
                <w:rFonts w:ascii="Times New Roman" w:hAnsi="Times New Roman" w:cs="Times New Roman"/>
                <w:sz w:val="28"/>
                <w:szCs w:val="28"/>
              </w:rPr>
              <w:t>Массовая доля сухого вещества</w:t>
            </w:r>
          </w:p>
        </w:tc>
        <w:tc>
          <w:tcPr>
            <w:tcW w:w="1381" w:type="dxa"/>
            <w:vAlign w:val="center"/>
          </w:tcPr>
          <w:p w:rsidR="00B00EDA" w:rsidRPr="00694AAB" w:rsidRDefault="00B00EDA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4AAB">
              <w:rPr>
                <w:rFonts w:ascii="Times New Roman" w:hAnsi="Times New Roman" w:cs="Times New Roman"/>
                <w:b/>
                <w:sz w:val="28"/>
                <w:szCs w:val="28"/>
              </w:rPr>
              <w:t>685,70</w:t>
            </w:r>
          </w:p>
        </w:tc>
      </w:tr>
      <w:tr w:rsidR="00B00EDA" w:rsidRPr="00694AAB" w:rsidTr="00A640C5">
        <w:trPr>
          <w:trHeight w:val="340"/>
        </w:trPr>
        <w:tc>
          <w:tcPr>
            <w:tcW w:w="959" w:type="dxa"/>
            <w:vAlign w:val="center"/>
          </w:tcPr>
          <w:p w:rsidR="00B00EDA" w:rsidRPr="00694AAB" w:rsidRDefault="00D93B53" w:rsidP="00D93B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4AA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B00EDA" w:rsidRPr="00694AAB">
              <w:rPr>
                <w:rFonts w:ascii="Times New Roman" w:hAnsi="Times New Roman" w:cs="Times New Roman"/>
                <w:sz w:val="28"/>
                <w:szCs w:val="28"/>
              </w:rPr>
              <w:t>.4.4</w:t>
            </w:r>
          </w:p>
        </w:tc>
        <w:tc>
          <w:tcPr>
            <w:tcW w:w="7513" w:type="dxa"/>
            <w:vAlign w:val="center"/>
          </w:tcPr>
          <w:p w:rsidR="00B00EDA" w:rsidRPr="00694AAB" w:rsidRDefault="00B00EDA" w:rsidP="00C63720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694AAB">
              <w:rPr>
                <w:rFonts w:ascii="Times New Roman" w:hAnsi="Times New Roman" w:cs="Times New Roman"/>
                <w:sz w:val="28"/>
                <w:szCs w:val="28"/>
              </w:rPr>
              <w:t>Кислотность</w:t>
            </w:r>
          </w:p>
        </w:tc>
        <w:tc>
          <w:tcPr>
            <w:tcW w:w="1381" w:type="dxa"/>
            <w:vAlign w:val="center"/>
          </w:tcPr>
          <w:p w:rsidR="00B00EDA" w:rsidRPr="00694AAB" w:rsidRDefault="00B00EDA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4AAB">
              <w:rPr>
                <w:rFonts w:ascii="Times New Roman" w:hAnsi="Times New Roman" w:cs="Times New Roman"/>
                <w:b/>
                <w:sz w:val="28"/>
                <w:szCs w:val="28"/>
              </w:rPr>
              <w:t>684,50</w:t>
            </w:r>
          </w:p>
        </w:tc>
      </w:tr>
      <w:tr w:rsidR="00B00EDA" w:rsidRPr="00694AAB" w:rsidTr="00A640C5">
        <w:trPr>
          <w:trHeight w:val="340"/>
        </w:trPr>
        <w:tc>
          <w:tcPr>
            <w:tcW w:w="959" w:type="dxa"/>
            <w:vAlign w:val="center"/>
          </w:tcPr>
          <w:p w:rsidR="00B00EDA" w:rsidRPr="00694AAB" w:rsidRDefault="00D93B53" w:rsidP="00D93B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4AA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B00EDA" w:rsidRPr="00694AAB">
              <w:rPr>
                <w:rFonts w:ascii="Times New Roman" w:hAnsi="Times New Roman" w:cs="Times New Roman"/>
                <w:sz w:val="28"/>
                <w:szCs w:val="28"/>
              </w:rPr>
              <w:t>.4.5</w:t>
            </w:r>
          </w:p>
        </w:tc>
        <w:tc>
          <w:tcPr>
            <w:tcW w:w="7513" w:type="dxa"/>
            <w:vAlign w:val="center"/>
          </w:tcPr>
          <w:p w:rsidR="00B00EDA" w:rsidRPr="00694AAB" w:rsidRDefault="00B00EDA" w:rsidP="00C63720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694AAB">
              <w:rPr>
                <w:rFonts w:ascii="Times New Roman" w:hAnsi="Times New Roman" w:cs="Times New Roman"/>
                <w:sz w:val="28"/>
                <w:szCs w:val="28"/>
              </w:rPr>
              <w:t>Фосфатаза*</w:t>
            </w:r>
          </w:p>
        </w:tc>
        <w:tc>
          <w:tcPr>
            <w:tcW w:w="1381" w:type="dxa"/>
            <w:vAlign w:val="center"/>
          </w:tcPr>
          <w:p w:rsidR="00B00EDA" w:rsidRPr="00694AAB" w:rsidRDefault="00B00EDA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4AAB">
              <w:rPr>
                <w:rFonts w:ascii="Times New Roman" w:hAnsi="Times New Roman" w:cs="Times New Roman"/>
                <w:b/>
                <w:sz w:val="28"/>
                <w:szCs w:val="28"/>
              </w:rPr>
              <w:t>782,00</w:t>
            </w:r>
          </w:p>
        </w:tc>
      </w:tr>
      <w:tr w:rsidR="00B00EDA" w:rsidRPr="00694AAB" w:rsidTr="00A640C5">
        <w:trPr>
          <w:trHeight w:val="340"/>
        </w:trPr>
        <w:tc>
          <w:tcPr>
            <w:tcW w:w="959" w:type="dxa"/>
            <w:vAlign w:val="center"/>
          </w:tcPr>
          <w:p w:rsidR="00B00EDA" w:rsidRPr="00694AAB" w:rsidRDefault="00D93B53" w:rsidP="00D93B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4AA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B00EDA" w:rsidRPr="00694AAB">
              <w:rPr>
                <w:rFonts w:ascii="Times New Roman" w:hAnsi="Times New Roman" w:cs="Times New Roman"/>
                <w:sz w:val="28"/>
                <w:szCs w:val="28"/>
              </w:rPr>
              <w:t>.4.6</w:t>
            </w:r>
          </w:p>
        </w:tc>
        <w:tc>
          <w:tcPr>
            <w:tcW w:w="7513" w:type="dxa"/>
            <w:vAlign w:val="center"/>
          </w:tcPr>
          <w:p w:rsidR="00B00EDA" w:rsidRPr="00694AAB" w:rsidRDefault="00B00EDA" w:rsidP="00C637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4AAB">
              <w:rPr>
                <w:rFonts w:ascii="Times New Roman" w:hAnsi="Times New Roman" w:cs="Times New Roman"/>
                <w:sz w:val="28"/>
                <w:szCs w:val="28"/>
              </w:rPr>
              <w:t xml:space="preserve">Массовая доля </w:t>
            </w:r>
            <w:r w:rsidRPr="00694AAB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фосфора (Р)</w:t>
            </w:r>
          </w:p>
        </w:tc>
        <w:tc>
          <w:tcPr>
            <w:tcW w:w="1381" w:type="dxa"/>
            <w:vAlign w:val="center"/>
          </w:tcPr>
          <w:p w:rsidR="00B00EDA" w:rsidRPr="00694AAB" w:rsidRDefault="00B00EDA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4AAB">
              <w:rPr>
                <w:rFonts w:ascii="Times New Roman" w:hAnsi="Times New Roman" w:cs="Times New Roman"/>
                <w:b/>
                <w:sz w:val="28"/>
                <w:szCs w:val="28"/>
              </w:rPr>
              <w:t>1815,00</w:t>
            </w:r>
          </w:p>
        </w:tc>
      </w:tr>
      <w:tr w:rsidR="00B00EDA" w:rsidRPr="00694AAB" w:rsidTr="00A640C5">
        <w:trPr>
          <w:trHeight w:val="340"/>
        </w:trPr>
        <w:tc>
          <w:tcPr>
            <w:tcW w:w="959" w:type="dxa"/>
            <w:vAlign w:val="center"/>
          </w:tcPr>
          <w:p w:rsidR="00B00EDA" w:rsidRPr="00694AAB" w:rsidRDefault="00D93B53" w:rsidP="00D93B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4AA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B00EDA" w:rsidRPr="00694AAB">
              <w:rPr>
                <w:rFonts w:ascii="Times New Roman" w:hAnsi="Times New Roman" w:cs="Times New Roman"/>
                <w:sz w:val="28"/>
                <w:szCs w:val="28"/>
              </w:rPr>
              <w:t>.4.7</w:t>
            </w:r>
          </w:p>
        </w:tc>
        <w:tc>
          <w:tcPr>
            <w:tcW w:w="7513" w:type="dxa"/>
            <w:vAlign w:val="center"/>
          </w:tcPr>
          <w:p w:rsidR="00B00EDA" w:rsidRPr="00694AAB" w:rsidRDefault="00B00EDA" w:rsidP="005757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4AAB">
              <w:rPr>
                <w:rFonts w:ascii="Times New Roman" w:hAnsi="Times New Roman" w:cs="Times New Roman"/>
                <w:sz w:val="28"/>
                <w:szCs w:val="28"/>
              </w:rPr>
              <w:t>Массовая доля сухого обезжиренного молочного остатка (СОМО)</w:t>
            </w:r>
          </w:p>
        </w:tc>
        <w:tc>
          <w:tcPr>
            <w:tcW w:w="1381" w:type="dxa"/>
            <w:vAlign w:val="center"/>
          </w:tcPr>
          <w:p w:rsidR="00B00EDA" w:rsidRPr="00694AAB" w:rsidRDefault="00B00EDA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4AAB">
              <w:rPr>
                <w:rFonts w:ascii="Times New Roman" w:hAnsi="Times New Roman" w:cs="Times New Roman"/>
                <w:b/>
                <w:sz w:val="28"/>
                <w:szCs w:val="28"/>
              </w:rPr>
              <w:t>624,20</w:t>
            </w:r>
          </w:p>
        </w:tc>
      </w:tr>
      <w:tr w:rsidR="00B00EDA" w:rsidRPr="00694AAB" w:rsidTr="00A640C5">
        <w:tc>
          <w:tcPr>
            <w:tcW w:w="959" w:type="dxa"/>
            <w:vAlign w:val="center"/>
          </w:tcPr>
          <w:p w:rsidR="00B00EDA" w:rsidRPr="00694AAB" w:rsidRDefault="00D93B53" w:rsidP="00D93B5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4AAB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B00EDA" w:rsidRPr="00694AAB">
              <w:rPr>
                <w:rFonts w:ascii="Times New Roman" w:hAnsi="Times New Roman" w:cs="Times New Roman"/>
                <w:b/>
                <w:sz w:val="28"/>
                <w:szCs w:val="28"/>
              </w:rPr>
              <w:t>.5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B00EDA" w:rsidRPr="00694AAB" w:rsidRDefault="00B00EDA" w:rsidP="00C63720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94AA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Плоды, овощи, продукты их переработки, соки</w:t>
            </w:r>
          </w:p>
        </w:tc>
        <w:tc>
          <w:tcPr>
            <w:tcW w:w="1381" w:type="dxa"/>
            <w:vAlign w:val="center"/>
          </w:tcPr>
          <w:p w:rsidR="00B00EDA" w:rsidRPr="00694AAB" w:rsidRDefault="00B00EDA" w:rsidP="00C63720">
            <w:pPr>
              <w:jc w:val="righ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B00EDA" w:rsidRPr="00694AAB" w:rsidTr="00A640C5">
        <w:trPr>
          <w:trHeight w:val="397"/>
        </w:trPr>
        <w:tc>
          <w:tcPr>
            <w:tcW w:w="959" w:type="dxa"/>
            <w:vAlign w:val="center"/>
          </w:tcPr>
          <w:p w:rsidR="00B00EDA" w:rsidRPr="00694AAB" w:rsidRDefault="00D93B53" w:rsidP="00D93B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4AA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B00EDA" w:rsidRPr="00694AAB">
              <w:rPr>
                <w:rFonts w:ascii="Times New Roman" w:hAnsi="Times New Roman" w:cs="Times New Roman"/>
                <w:sz w:val="28"/>
                <w:szCs w:val="28"/>
              </w:rPr>
              <w:t>.5.1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B00EDA" w:rsidRPr="00694AAB" w:rsidRDefault="00B00EDA" w:rsidP="00C637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4AAB">
              <w:rPr>
                <w:rFonts w:ascii="Times New Roman" w:hAnsi="Times New Roman" w:cs="Times New Roman"/>
                <w:sz w:val="28"/>
                <w:szCs w:val="28"/>
              </w:rPr>
              <w:t>Нитраты</w:t>
            </w:r>
          </w:p>
        </w:tc>
        <w:tc>
          <w:tcPr>
            <w:tcW w:w="1381" w:type="dxa"/>
            <w:vAlign w:val="center"/>
          </w:tcPr>
          <w:p w:rsidR="00B00EDA" w:rsidRPr="00694AAB" w:rsidRDefault="00B00EDA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4AAB">
              <w:rPr>
                <w:rFonts w:ascii="Times New Roman" w:hAnsi="Times New Roman" w:cs="Times New Roman"/>
                <w:b/>
                <w:sz w:val="28"/>
                <w:szCs w:val="28"/>
              </w:rPr>
              <w:t>654,40</w:t>
            </w:r>
          </w:p>
        </w:tc>
      </w:tr>
      <w:tr w:rsidR="00B00EDA" w:rsidRPr="00694AAB" w:rsidTr="00A640C5">
        <w:tc>
          <w:tcPr>
            <w:tcW w:w="959" w:type="dxa"/>
            <w:vAlign w:val="center"/>
          </w:tcPr>
          <w:p w:rsidR="00B00EDA" w:rsidRPr="00694AAB" w:rsidRDefault="00D93B53" w:rsidP="00D93B5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4AAB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B00EDA" w:rsidRPr="00694AAB">
              <w:rPr>
                <w:rFonts w:ascii="Times New Roman" w:hAnsi="Times New Roman" w:cs="Times New Roman"/>
                <w:b/>
                <w:sz w:val="28"/>
                <w:szCs w:val="28"/>
              </w:rPr>
              <w:t>.6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B00EDA" w:rsidRPr="00694AAB" w:rsidRDefault="00B00EDA" w:rsidP="00C63720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94AA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Кондитерские изделия</w:t>
            </w:r>
          </w:p>
        </w:tc>
        <w:tc>
          <w:tcPr>
            <w:tcW w:w="1381" w:type="dxa"/>
            <w:vAlign w:val="center"/>
          </w:tcPr>
          <w:p w:rsidR="00B00EDA" w:rsidRPr="00694AAB" w:rsidRDefault="00B00EDA" w:rsidP="00C63720">
            <w:pPr>
              <w:jc w:val="righ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B00EDA" w:rsidRPr="00694AAB" w:rsidTr="00A640C5">
        <w:trPr>
          <w:trHeight w:val="340"/>
        </w:trPr>
        <w:tc>
          <w:tcPr>
            <w:tcW w:w="959" w:type="dxa"/>
            <w:vAlign w:val="center"/>
          </w:tcPr>
          <w:p w:rsidR="00B00EDA" w:rsidRPr="00694AAB" w:rsidRDefault="00D93B53" w:rsidP="00D93B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4AA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B00EDA" w:rsidRPr="00694AAB">
              <w:rPr>
                <w:rFonts w:ascii="Times New Roman" w:hAnsi="Times New Roman" w:cs="Times New Roman"/>
                <w:sz w:val="28"/>
                <w:szCs w:val="28"/>
              </w:rPr>
              <w:t>.6.1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B00EDA" w:rsidRPr="00694AAB" w:rsidRDefault="00B00EDA" w:rsidP="00C637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4AAB">
              <w:rPr>
                <w:rFonts w:ascii="Times New Roman" w:hAnsi="Times New Roman" w:cs="Times New Roman"/>
                <w:sz w:val="28"/>
                <w:szCs w:val="28"/>
              </w:rPr>
              <w:t>Влага/</w:t>
            </w:r>
            <w:r w:rsidR="00A640C5" w:rsidRPr="00694AA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94AAB">
              <w:rPr>
                <w:rFonts w:ascii="Times New Roman" w:hAnsi="Times New Roman" w:cs="Times New Roman"/>
                <w:sz w:val="28"/>
                <w:szCs w:val="28"/>
              </w:rPr>
              <w:t>Массовая доля влаги</w:t>
            </w:r>
          </w:p>
        </w:tc>
        <w:tc>
          <w:tcPr>
            <w:tcW w:w="1381" w:type="dxa"/>
            <w:vAlign w:val="center"/>
          </w:tcPr>
          <w:p w:rsidR="00B00EDA" w:rsidRPr="00694AAB" w:rsidRDefault="00B00EDA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4AAB">
              <w:rPr>
                <w:rFonts w:ascii="Times New Roman" w:hAnsi="Times New Roman" w:cs="Times New Roman"/>
                <w:b/>
                <w:sz w:val="28"/>
                <w:szCs w:val="28"/>
              </w:rPr>
              <w:t>788,50</w:t>
            </w:r>
          </w:p>
        </w:tc>
      </w:tr>
      <w:tr w:rsidR="00B00EDA" w:rsidRPr="00694AAB" w:rsidTr="00A640C5">
        <w:trPr>
          <w:trHeight w:val="340"/>
        </w:trPr>
        <w:tc>
          <w:tcPr>
            <w:tcW w:w="959" w:type="dxa"/>
            <w:vAlign w:val="center"/>
          </w:tcPr>
          <w:p w:rsidR="00B00EDA" w:rsidRPr="00694AAB" w:rsidRDefault="00D93B53" w:rsidP="00D93B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4AA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B00EDA" w:rsidRPr="00694AAB">
              <w:rPr>
                <w:rFonts w:ascii="Times New Roman" w:hAnsi="Times New Roman" w:cs="Times New Roman"/>
                <w:sz w:val="28"/>
                <w:szCs w:val="28"/>
              </w:rPr>
              <w:t>.6.2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B00EDA" w:rsidRPr="00694AAB" w:rsidRDefault="00B00EDA" w:rsidP="00C637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4AAB">
              <w:rPr>
                <w:rFonts w:ascii="Times New Roman" w:hAnsi="Times New Roman" w:cs="Times New Roman"/>
                <w:sz w:val="28"/>
                <w:szCs w:val="28"/>
              </w:rPr>
              <w:t>Кислотность*</w:t>
            </w:r>
          </w:p>
        </w:tc>
        <w:tc>
          <w:tcPr>
            <w:tcW w:w="1381" w:type="dxa"/>
            <w:vAlign w:val="center"/>
          </w:tcPr>
          <w:p w:rsidR="00B00EDA" w:rsidRPr="00694AAB" w:rsidRDefault="00B00EDA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4AAB">
              <w:rPr>
                <w:rFonts w:ascii="Times New Roman" w:hAnsi="Times New Roman" w:cs="Times New Roman"/>
                <w:b/>
                <w:sz w:val="28"/>
                <w:szCs w:val="28"/>
              </w:rPr>
              <w:t>684,50</w:t>
            </w:r>
          </w:p>
        </w:tc>
      </w:tr>
      <w:tr w:rsidR="00B00EDA" w:rsidRPr="00694AAB" w:rsidTr="00A640C5">
        <w:trPr>
          <w:trHeight w:val="340"/>
        </w:trPr>
        <w:tc>
          <w:tcPr>
            <w:tcW w:w="959" w:type="dxa"/>
            <w:vAlign w:val="center"/>
          </w:tcPr>
          <w:p w:rsidR="00B00EDA" w:rsidRPr="00694AAB" w:rsidRDefault="00D93B53" w:rsidP="00D93B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4AA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B00EDA" w:rsidRPr="00694AAB">
              <w:rPr>
                <w:rFonts w:ascii="Times New Roman" w:hAnsi="Times New Roman" w:cs="Times New Roman"/>
                <w:sz w:val="28"/>
                <w:szCs w:val="28"/>
              </w:rPr>
              <w:t>.6.3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B00EDA" w:rsidRPr="00694AAB" w:rsidRDefault="00B00EDA" w:rsidP="00C637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4AAB">
              <w:rPr>
                <w:rFonts w:ascii="Times New Roman" w:hAnsi="Times New Roman" w:cs="Times New Roman"/>
                <w:sz w:val="28"/>
                <w:szCs w:val="28"/>
              </w:rPr>
              <w:t>Щелочность*</w:t>
            </w:r>
          </w:p>
        </w:tc>
        <w:tc>
          <w:tcPr>
            <w:tcW w:w="1381" w:type="dxa"/>
            <w:vAlign w:val="center"/>
          </w:tcPr>
          <w:p w:rsidR="00B00EDA" w:rsidRPr="00694AAB" w:rsidRDefault="00B00EDA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4AAB">
              <w:rPr>
                <w:rFonts w:ascii="Times New Roman" w:hAnsi="Times New Roman" w:cs="Times New Roman"/>
                <w:b/>
                <w:sz w:val="28"/>
                <w:szCs w:val="28"/>
              </w:rPr>
              <w:t>620,90</w:t>
            </w:r>
          </w:p>
        </w:tc>
      </w:tr>
      <w:tr w:rsidR="00B00EDA" w:rsidRPr="00694AAB" w:rsidTr="00A640C5">
        <w:trPr>
          <w:trHeight w:val="340"/>
        </w:trPr>
        <w:tc>
          <w:tcPr>
            <w:tcW w:w="959" w:type="dxa"/>
            <w:vAlign w:val="center"/>
          </w:tcPr>
          <w:p w:rsidR="00B00EDA" w:rsidRPr="00694AAB" w:rsidRDefault="00D93B53" w:rsidP="00D93B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4AA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B00EDA" w:rsidRPr="00694AAB">
              <w:rPr>
                <w:rFonts w:ascii="Times New Roman" w:hAnsi="Times New Roman" w:cs="Times New Roman"/>
                <w:sz w:val="28"/>
                <w:szCs w:val="28"/>
              </w:rPr>
              <w:t>.6.4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B00EDA" w:rsidRPr="00694AAB" w:rsidRDefault="00B00EDA" w:rsidP="00C637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4AAB">
              <w:rPr>
                <w:rFonts w:ascii="Times New Roman" w:hAnsi="Times New Roman" w:cs="Times New Roman"/>
                <w:sz w:val="28"/>
                <w:szCs w:val="28"/>
              </w:rPr>
              <w:t>Жир/Массовая доля жира</w:t>
            </w:r>
          </w:p>
        </w:tc>
        <w:tc>
          <w:tcPr>
            <w:tcW w:w="1381" w:type="dxa"/>
            <w:vAlign w:val="center"/>
          </w:tcPr>
          <w:p w:rsidR="00B00EDA" w:rsidRPr="00694AAB" w:rsidRDefault="00B00EDA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4AAB">
              <w:rPr>
                <w:rFonts w:ascii="Times New Roman" w:hAnsi="Times New Roman" w:cs="Times New Roman"/>
                <w:b/>
                <w:sz w:val="28"/>
                <w:szCs w:val="28"/>
              </w:rPr>
              <w:t>1042,00</w:t>
            </w:r>
          </w:p>
        </w:tc>
      </w:tr>
      <w:tr w:rsidR="00B00EDA" w:rsidRPr="00694AAB" w:rsidTr="00A640C5">
        <w:trPr>
          <w:trHeight w:val="340"/>
        </w:trPr>
        <w:tc>
          <w:tcPr>
            <w:tcW w:w="959" w:type="dxa"/>
            <w:vAlign w:val="center"/>
          </w:tcPr>
          <w:p w:rsidR="00B00EDA" w:rsidRPr="00694AAB" w:rsidRDefault="00D93B53" w:rsidP="00D93B53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694AAB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3</w:t>
            </w:r>
            <w:r w:rsidR="00B00EDA" w:rsidRPr="00694AAB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.6.5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B00EDA" w:rsidRPr="00694AAB" w:rsidRDefault="00B00EDA" w:rsidP="00C63720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694AAB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Массовая доля общего сахара</w:t>
            </w:r>
          </w:p>
        </w:tc>
        <w:tc>
          <w:tcPr>
            <w:tcW w:w="1381" w:type="dxa"/>
            <w:vAlign w:val="center"/>
          </w:tcPr>
          <w:p w:rsidR="00B00EDA" w:rsidRPr="00694AAB" w:rsidRDefault="00B00EDA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4AAB">
              <w:rPr>
                <w:rFonts w:ascii="Times New Roman" w:hAnsi="Times New Roman" w:cs="Times New Roman"/>
                <w:b/>
                <w:sz w:val="28"/>
                <w:szCs w:val="28"/>
              </w:rPr>
              <w:t>1518,80</w:t>
            </w:r>
          </w:p>
        </w:tc>
      </w:tr>
      <w:tr w:rsidR="00B00EDA" w:rsidRPr="00694AAB" w:rsidTr="00A640C5">
        <w:tc>
          <w:tcPr>
            <w:tcW w:w="959" w:type="dxa"/>
            <w:vAlign w:val="center"/>
          </w:tcPr>
          <w:p w:rsidR="00B00EDA" w:rsidRPr="00694AAB" w:rsidRDefault="00D93B53" w:rsidP="00D93B5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4AAB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B00EDA" w:rsidRPr="00694AAB">
              <w:rPr>
                <w:rFonts w:ascii="Times New Roman" w:hAnsi="Times New Roman" w:cs="Times New Roman"/>
                <w:b/>
                <w:sz w:val="28"/>
                <w:szCs w:val="28"/>
              </w:rPr>
              <w:t>.7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B00EDA" w:rsidRPr="00694AAB" w:rsidRDefault="00B00EDA" w:rsidP="00C63720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94AA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Соль</w:t>
            </w:r>
          </w:p>
        </w:tc>
        <w:tc>
          <w:tcPr>
            <w:tcW w:w="1381" w:type="dxa"/>
            <w:vAlign w:val="center"/>
          </w:tcPr>
          <w:p w:rsidR="00B00EDA" w:rsidRPr="00694AAB" w:rsidRDefault="00B00EDA" w:rsidP="00C63720">
            <w:pPr>
              <w:jc w:val="righ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B00EDA" w:rsidRPr="00694AAB" w:rsidTr="00A640C5">
        <w:trPr>
          <w:trHeight w:val="340"/>
        </w:trPr>
        <w:tc>
          <w:tcPr>
            <w:tcW w:w="959" w:type="dxa"/>
            <w:vAlign w:val="center"/>
          </w:tcPr>
          <w:p w:rsidR="00B00EDA" w:rsidRPr="00694AAB" w:rsidRDefault="00D93B53" w:rsidP="00D93B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4AA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B00EDA" w:rsidRPr="00694AAB">
              <w:rPr>
                <w:rFonts w:ascii="Times New Roman" w:hAnsi="Times New Roman" w:cs="Times New Roman"/>
                <w:sz w:val="28"/>
                <w:szCs w:val="28"/>
              </w:rPr>
              <w:t>.7.1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B00EDA" w:rsidRPr="00694AAB" w:rsidRDefault="00B00EDA" w:rsidP="00C637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4AAB">
              <w:rPr>
                <w:rFonts w:ascii="Times New Roman" w:hAnsi="Times New Roman" w:cs="Times New Roman"/>
                <w:sz w:val="28"/>
                <w:szCs w:val="28"/>
              </w:rPr>
              <w:t>Йод/</w:t>
            </w:r>
            <w:r w:rsidR="00A640C5" w:rsidRPr="00694AA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94AAB">
              <w:rPr>
                <w:rFonts w:ascii="Times New Roman" w:hAnsi="Times New Roman" w:cs="Times New Roman"/>
                <w:sz w:val="28"/>
                <w:szCs w:val="28"/>
              </w:rPr>
              <w:t>Массовая доля йода</w:t>
            </w:r>
          </w:p>
        </w:tc>
        <w:tc>
          <w:tcPr>
            <w:tcW w:w="1381" w:type="dxa"/>
            <w:vAlign w:val="center"/>
          </w:tcPr>
          <w:p w:rsidR="00B00EDA" w:rsidRPr="00694AAB" w:rsidRDefault="00B00EDA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4AAB">
              <w:rPr>
                <w:rFonts w:ascii="Times New Roman" w:hAnsi="Times New Roman" w:cs="Times New Roman"/>
                <w:b/>
                <w:sz w:val="28"/>
                <w:szCs w:val="28"/>
              </w:rPr>
              <w:t>652,70</w:t>
            </w:r>
          </w:p>
        </w:tc>
      </w:tr>
      <w:tr w:rsidR="00B00EDA" w:rsidRPr="00694AAB" w:rsidTr="00A640C5">
        <w:tc>
          <w:tcPr>
            <w:tcW w:w="959" w:type="dxa"/>
            <w:vAlign w:val="center"/>
          </w:tcPr>
          <w:p w:rsidR="00B00EDA" w:rsidRPr="00694AAB" w:rsidRDefault="006C4711" w:rsidP="00D93B53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694AAB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3</w:t>
            </w:r>
            <w:r w:rsidR="00B00EDA" w:rsidRPr="00694AAB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.8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B00EDA" w:rsidRPr="00694AAB" w:rsidRDefault="00B00EDA" w:rsidP="00C63720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94AAB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Продукция общепита</w:t>
            </w:r>
          </w:p>
        </w:tc>
        <w:tc>
          <w:tcPr>
            <w:tcW w:w="1381" w:type="dxa"/>
            <w:vAlign w:val="center"/>
          </w:tcPr>
          <w:p w:rsidR="00B00EDA" w:rsidRPr="00694AAB" w:rsidRDefault="00B00EDA" w:rsidP="00C63720">
            <w:pPr>
              <w:jc w:val="righ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B00EDA" w:rsidRPr="00694AAB" w:rsidTr="00A640C5">
        <w:trPr>
          <w:trHeight w:val="340"/>
        </w:trPr>
        <w:tc>
          <w:tcPr>
            <w:tcW w:w="959" w:type="dxa"/>
            <w:vAlign w:val="center"/>
          </w:tcPr>
          <w:p w:rsidR="00B00EDA" w:rsidRPr="00694AAB" w:rsidRDefault="00D93B53" w:rsidP="00D93B53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694AAB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3</w:t>
            </w:r>
            <w:r w:rsidR="00B00EDA" w:rsidRPr="00694AAB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.8.1</w:t>
            </w:r>
          </w:p>
        </w:tc>
        <w:tc>
          <w:tcPr>
            <w:tcW w:w="7513" w:type="dxa"/>
            <w:vAlign w:val="center"/>
          </w:tcPr>
          <w:p w:rsidR="00B00EDA" w:rsidRPr="00694AAB" w:rsidRDefault="00B00EDA" w:rsidP="00C63720">
            <w:pPr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694AAB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Сухие вещества*</w:t>
            </w:r>
          </w:p>
        </w:tc>
        <w:tc>
          <w:tcPr>
            <w:tcW w:w="1381" w:type="dxa"/>
            <w:vAlign w:val="center"/>
          </w:tcPr>
          <w:p w:rsidR="00B00EDA" w:rsidRPr="00694AAB" w:rsidRDefault="00B00EDA" w:rsidP="00C06CC7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4AAB">
              <w:rPr>
                <w:rFonts w:ascii="Times New Roman" w:hAnsi="Times New Roman" w:cs="Times New Roman"/>
                <w:b/>
                <w:sz w:val="28"/>
                <w:szCs w:val="28"/>
              </w:rPr>
              <w:t>685,70</w:t>
            </w:r>
          </w:p>
        </w:tc>
      </w:tr>
      <w:tr w:rsidR="00B00EDA" w:rsidRPr="00694AAB" w:rsidTr="00A640C5">
        <w:trPr>
          <w:trHeight w:val="340"/>
        </w:trPr>
        <w:tc>
          <w:tcPr>
            <w:tcW w:w="959" w:type="dxa"/>
            <w:vAlign w:val="center"/>
          </w:tcPr>
          <w:p w:rsidR="00B00EDA" w:rsidRPr="00694AAB" w:rsidRDefault="00D93B53" w:rsidP="00D93B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4AA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B00EDA" w:rsidRPr="00694AAB">
              <w:rPr>
                <w:rFonts w:ascii="Times New Roman" w:hAnsi="Times New Roman" w:cs="Times New Roman"/>
                <w:sz w:val="28"/>
                <w:szCs w:val="28"/>
              </w:rPr>
              <w:t>.8.2</w:t>
            </w:r>
          </w:p>
        </w:tc>
        <w:tc>
          <w:tcPr>
            <w:tcW w:w="7513" w:type="dxa"/>
            <w:vAlign w:val="center"/>
          </w:tcPr>
          <w:p w:rsidR="00B00EDA" w:rsidRPr="00694AAB" w:rsidRDefault="00B00EDA" w:rsidP="00C637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4AAB">
              <w:rPr>
                <w:rFonts w:ascii="Times New Roman" w:hAnsi="Times New Roman" w:cs="Times New Roman"/>
                <w:sz w:val="28"/>
                <w:szCs w:val="28"/>
              </w:rPr>
              <w:t>Жир по Герберу*</w:t>
            </w:r>
          </w:p>
        </w:tc>
        <w:tc>
          <w:tcPr>
            <w:tcW w:w="1381" w:type="dxa"/>
            <w:vAlign w:val="center"/>
          </w:tcPr>
          <w:p w:rsidR="00B00EDA" w:rsidRPr="00694AAB" w:rsidRDefault="00B00EDA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4AAB">
              <w:rPr>
                <w:rFonts w:ascii="Times New Roman" w:hAnsi="Times New Roman" w:cs="Times New Roman"/>
                <w:b/>
                <w:sz w:val="28"/>
                <w:szCs w:val="28"/>
              </w:rPr>
              <w:t>906,00</w:t>
            </w:r>
          </w:p>
        </w:tc>
      </w:tr>
      <w:tr w:rsidR="00B00EDA" w:rsidRPr="00694AAB" w:rsidTr="00A640C5">
        <w:trPr>
          <w:trHeight w:val="340"/>
        </w:trPr>
        <w:tc>
          <w:tcPr>
            <w:tcW w:w="959" w:type="dxa"/>
            <w:vAlign w:val="center"/>
          </w:tcPr>
          <w:p w:rsidR="00B00EDA" w:rsidRPr="00694AAB" w:rsidRDefault="00D93B53" w:rsidP="00D93B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4AA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B00EDA" w:rsidRPr="00694AAB">
              <w:rPr>
                <w:rFonts w:ascii="Times New Roman" w:hAnsi="Times New Roman" w:cs="Times New Roman"/>
                <w:sz w:val="28"/>
                <w:szCs w:val="28"/>
              </w:rPr>
              <w:t>.8.3</w:t>
            </w:r>
          </w:p>
        </w:tc>
        <w:tc>
          <w:tcPr>
            <w:tcW w:w="7513" w:type="dxa"/>
            <w:vAlign w:val="center"/>
          </w:tcPr>
          <w:p w:rsidR="00B00EDA" w:rsidRPr="00694AAB" w:rsidRDefault="00B00EDA" w:rsidP="00C637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4AAB">
              <w:rPr>
                <w:rFonts w:ascii="Times New Roman" w:hAnsi="Times New Roman" w:cs="Times New Roman"/>
                <w:sz w:val="28"/>
                <w:szCs w:val="28"/>
              </w:rPr>
              <w:t>Расчет энергетической ценности (калорийности) в суточном рационе</w:t>
            </w:r>
          </w:p>
        </w:tc>
        <w:tc>
          <w:tcPr>
            <w:tcW w:w="1381" w:type="dxa"/>
            <w:vAlign w:val="center"/>
          </w:tcPr>
          <w:p w:rsidR="00B00EDA" w:rsidRPr="00694AAB" w:rsidRDefault="00B00EDA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4AAB">
              <w:rPr>
                <w:rFonts w:ascii="Times New Roman" w:hAnsi="Times New Roman" w:cs="Times New Roman"/>
                <w:b/>
                <w:sz w:val="28"/>
                <w:szCs w:val="28"/>
              </w:rPr>
              <w:t>1158,50</w:t>
            </w:r>
          </w:p>
        </w:tc>
      </w:tr>
      <w:tr w:rsidR="00B00EDA" w:rsidRPr="00694AAB" w:rsidTr="00A640C5">
        <w:trPr>
          <w:trHeight w:val="340"/>
        </w:trPr>
        <w:tc>
          <w:tcPr>
            <w:tcW w:w="959" w:type="dxa"/>
            <w:vAlign w:val="center"/>
          </w:tcPr>
          <w:p w:rsidR="00B00EDA" w:rsidRPr="00694AAB" w:rsidRDefault="00D93B53" w:rsidP="00D93B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4AA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B00EDA" w:rsidRPr="00694AAB">
              <w:rPr>
                <w:rFonts w:ascii="Times New Roman" w:hAnsi="Times New Roman" w:cs="Times New Roman"/>
                <w:sz w:val="28"/>
                <w:szCs w:val="28"/>
              </w:rPr>
              <w:t>.8.4</w:t>
            </w:r>
          </w:p>
        </w:tc>
        <w:tc>
          <w:tcPr>
            <w:tcW w:w="7513" w:type="dxa"/>
            <w:vAlign w:val="center"/>
          </w:tcPr>
          <w:p w:rsidR="00B00EDA" w:rsidRPr="00694AAB" w:rsidRDefault="00B00EDA" w:rsidP="00C637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4AAB">
              <w:rPr>
                <w:rFonts w:ascii="Times New Roman" w:hAnsi="Times New Roman" w:cs="Times New Roman"/>
                <w:sz w:val="28"/>
                <w:szCs w:val="28"/>
              </w:rPr>
              <w:t>Расчет энергетической ценности (калорийности) в одном приеме пищи*</w:t>
            </w:r>
          </w:p>
        </w:tc>
        <w:tc>
          <w:tcPr>
            <w:tcW w:w="1381" w:type="dxa"/>
            <w:vAlign w:val="center"/>
          </w:tcPr>
          <w:p w:rsidR="00B00EDA" w:rsidRPr="00694AAB" w:rsidRDefault="00B00EDA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4AAB">
              <w:rPr>
                <w:rFonts w:ascii="Times New Roman" w:hAnsi="Times New Roman" w:cs="Times New Roman"/>
                <w:b/>
                <w:sz w:val="28"/>
                <w:szCs w:val="28"/>
              </w:rPr>
              <w:t>677,00</w:t>
            </w:r>
          </w:p>
        </w:tc>
      </w:tr>
      <w:tr w:rsidR="00B00EDA" w:rsidRPr="00694AAB" w:rsidTr="00A640C5">
        <w:trPr>
          <w:trHeight w:val="340"/>
        </w:trPr>
        <w:tc>
          <w:tcPr>
            <w:tcW w:w="959" w:type="dxa"/>
            <w:vAlign w:val="center"/>
          </w:tcPr>
          <w:p w:rsidR="00B00EDA" w:rsidRPr="00694AAB" w:rsidRDefault="00D93B53" w:rsidP="00D93B53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694AAB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3</w:t>
            </w:r>
            <w:r w:rsidR="00B00EDA" w:rsidRPr="00694AAB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.8.5</w:t>
            </w:r>
          </w:p>
        </w:tc>
        <w:tc>
          <w:tcPr>
            <w:tcW w:w="7513" w:type="dxa"/>
            <w:vAlign w:val="center"/>
          </w:tcPr>
          <w:p w:rsidR="00B00EDA" w:rsidRPr="00694AAB" w:rsidRDefault="00B00EDA" w:rsidP="00C63720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694AAB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Калорийность в одном приеме пищи (</w:t>
            </w:r>
            <w:proofErr w:type="spellStart"/>
            <w:r w:rsidRPr="00694AAB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жир+сухие</w:t>
            </w:r>
            <w:proofErr w:type="spellEnd"/>
            <w:r w:rsidRPr="00694AAB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вещества</w:t>
            </w:r>
            <w:r w:rsidR="00A640C5" w:rsidRPr="00694AAB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</w:t>
            </w:r>
            <w:r w:rsidRPr="00694AAB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+расчет)*</w:t>
            </w:r>
          </w:p>
        </w:tc>
        <w:tc>
          <w:tcPr>
            <w:tcW w:w="1381" w:type="dxa"/>
            <w:vAlign w:val="center"/>
          </w:tcPr>
          <w:p w:rsidR="00B00EDA" w:rsidRPr="00694AAB" w:rsidRDefault="00B00EDA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4AAB">
              <w:rPr>
                <w:rFonts w:ascii="Times New Roman" w:hAnsi="Times New Roman" w:cs="Times New Roman"/>
                <w:b/>
                <w:sz w:val="28"/>
                <w:szCs w:val="28"/>
              </w:rPr>
              <w:t>2082,20</w:t>
            </w:r>
          </w:p>
        </w:tc>
      </w:tr>
      <w:tr w:rsidR="00B00EDA" w:rsidRPr="00694AAB" w:rsidTr="00A640C5">
        <w:trPr>
          <w:trHeight w:val="340"/>
        </w:trPr>
        <w:tc>
          <w:tcPr>
            <w:tcW w:w="959" w:type="dxa"/>
            <w:vAlign w:val="center"/>
          </w:tcPr>
          <w:p w:rsidR="00B00EDA" w:rsidRPr="00694AAB" w:rsidRDefault="00D93B53" w:rsidP="00D93B53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694AAB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3</w:t>
            </w:r>
            <w:r w:rsidR="00B00EDA" w:rsidRPr="00694AAB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.8.6</w:t>
            </w:r>
          </w:p>
        </w:tc>
        <w:tc>
          <w:tcPr>
            <w:tcW w:w="7513" w:type="dxa"/>
            <w:vAlign w:val="center"/>
          </w:tcPr>
          <w:p w:rsidR="00B00EDA" w:rsidRPr="00694AAB" w:rsidRDefault="00B00EDA" w:rsidP="00C637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4AAB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Калорийность в суточном рационе (</w:t>
            </w:r>
            <w:proofErr w:type="spellStart"/>
            <w:r w:rsidRPr="00694AAB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жир+сухие</w:t>
            </w:r>
            <w:proofErr w:type="spellEnd"/>
            <w:r w:rsidRPr="00694AAB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вещества</w:t>
            </w:r>
            <w:r w:rsidR="00A640C5" w:rsidRPr="00694AAB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</w:t>
            </w:r>
            <w:r w:rsidRPr="00694AAB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+расчет)*</w:t>
            </w:r>
          </w:p>
        </w:tc>
        <w:tc>
          <w:tcPr>
            <w:tcW w:w="1381" w:type="dxa"/>
            <w:vAlign w:val="center"/>
          </w:tcPr>
          <w:p w:rsidR="00B00EDA" w:rsidRPr="00694AAB" w:rsidRDefault="00B00EDA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4AAB">
              <w:rPr>
                <w:rFonts w:ascii="Times New Roman" w:hAnsi="Times New Roman" w:cs="Times New Roman"/>
                <w:b/>
                <w:sz w:val="28"/>
                <w:szCs w:val="28"/>
              </w:rPr>
              <w:t>2661,00</w:t>
            </w:r>
          </w:p>
        </w:tc>
      </w:tr>
      <w:tr w:rsidR="00B00EDA" w:rsidRPr="00694AAB" w:rsidTr="00A640C5">
        <w:trPr>
          <w:trHeight w:val="340"/>
        </w:trPr>
        <w:tc>
          <w:tcPr>
            <w:tcW w:w="959" w:type="dxa"/>
            <w:vAlign w:val="center"/>
          </w:tcPr>
          <w:p w:rsidR="00B00EDA" w:rsidRPr="00694AAB" w:rsidRDefault="00D93B53" w:rsidP="00D93B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4AA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B00EDA" w:rsidRPr="00694AAB">
              <w:rPr>
                <w:rFonts w:ascii="Times New Roman" w:hAnsi="Times New Roman" w:cs="Times New Roman"/>
                <w:sz w:val="28"/>
                <w:szCs w:val="28"/>
              </w:rPr>
              <w:t>.8.7</w:t>
            </w:r>
          </w:p>
        </w:tc>
        <w:tc>
          <w:tcPr>
            <w:tcW w:w="7513" w:type="dxa"/>
            <w:vAlign w:val="center"/>
          </w:tcPr>
          <w:p w:rsidR="00B00EDA" w:rsidRPr="00694AAB" w:rsidRDefault="00B00EDA" w:rsidP="00C637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4AAB">
              <w:rPr>
                <w:rFonts w:ascii="Times New Roman" w:hAnsi="Times New Roman" w:cs="Times New Roman"/>
                <w:sz w:val="28"/>
                <w:szCs w:val="28"/>
              </w:rPr>
              <w:t>Витамин</w:t>
            </w:r>
            <w:proofErr w:type="gramStart"/>
            <w:r w:rsidRPr="00694AAB">
              <w:rPr>
                <w:rFonts w:ascii="Times New Roman" w:hAnsi="Times New Roman" w:cs="Times New Roman"/>
                <w:sz w:val="28"/>
                <w:szCs w:val="28"/>
              </w:rPr>
              <w:t xml:space="preserve"> С</w:t>
            </w:r>
            <w:proofErr w:type="gramEnd"/>
            <w:r w:rsidRPr="00694AAB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1381" w:type="dxa"/>
            <w:vAlign w:val="center"/>
          </w:tcPr>
          <w:p w:rsidR="00B00EDA" w:rsidRPr="00694AAB" w:rsidRDefault="00B00EDA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4AAB">
              <w:rPr>
                <w:rFonts w:ascii="Times New Roman" w:hAnsi="Times New Roman" w:cs="Times New Roman"/>
                <w:b/>
                <w:sz w:val="28"/>
                <w:szCs w:val="28"/>
              </w:rPr>
              <w:t>666,10</w:t>
            </w:r>
          </w:p>
        </w:tc>
      </w:tr>
      <w:tr w:rsidR="00B00EDA" w:rsidRPr="00694AAB" w:rsidTr="00A640C5">
        <w:trPr>
          <w:trHeight w:val="340"/>
        </w:trPr>
        <w:tc>
          <w:tcPr>
            <w:tcW w:w="959" w:type="dxa"/>
            <w:vAlign w:val="center"/>
          </w:tcPr>
          <w:p w:rsidR="00B00EDA" w:rsidRPr="00694AAB" w:rsidRDefault="00D93B53" w:rsidP="00D93B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4AA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B00EDA" w:rsidRPr="00694AAB">
              <w:rPr>
                <w:rFonts w:ascii="Times New Roman" w:hAnsi="Times New Roman" w:cs="Times New Roman"/>
                <w:sz w:val="28"/>
                <w:szCs w:val="28"/>
              </w:rPr>
              <w:t>.8.8</w:t>
            </w:r>
          </w:p>
        </w:tc>
        <w:tc>
          <w:tcPr>
            <w:tcW w:w="7513" w:type="dxa"/>
            <w:vAlign w:val="center"/>
          </w:tcPr>
          <w:p w:rsidR="00B00EDA" w:rsidRPr="00694AAB" w:rsidRDefault="00B00EDA" w:rsidP="004E6E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4AAB">
              <w:rPr>
                <w:rFonts w:ascii="Times New Roman" w:hAnsi="Times New Roman" w:cs="Times New Roman"/>
                <w:sz w:val="28"/>
                <w:szCs w:val="28"/>
              </w:rPr>
              <w:t xml:space="preserve">Достаточность термической обработки (проба на </w:t>
            </w:r>
            <w:proofErr w:type="spellStart"/>
            <w:r w:rsidRPr="00694AAB">
              <w:rPr>
                <w:rFonts w:ascii="Times New Roman" w:hAnsi="Times New Roman" w:cs="Times New Roman"/>
                <w:sz w:val="28"/>
                <w:szCs w:val="28"/>
              </w:rPr>
              <w:t>пероксидазу</w:t>
            </w:r>
            <w:proofErr w:type="spellEnd"/>
            <w:r w:rsidRPr="00694AA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381" w:type="dxa"/>
            <w:vAlign w:val="center"/>
          </w:tcPr>
          <w:p w:rsidR="00B00EDA" w:rsidRPr="00694AAB" w:rsidRDefault="00B00EDA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4AAB">
              <w:rPr>
                <w:rFonts w:ascii="Times New Roman" w:hAnsi="Times New Roman" w:cs="Times New Roman"/>
                <w:b/>
                <w:sz w:val="28"/>
                <w:szCs w:val="28"/>
              </w:rPr>
              <w:t>639,30</w:t>
            </w:r>
          </w:p>
        </w:tc>
      </w:tr>
    </w:tbl>
    <w:p w:rsidR="006C4711" w:rsidRPr="00694AAB" w:rsidRDefault="006C4711" w:rsidP="006C4711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B85AC8" w:rsidRPr="006C4711" w:rsidRDefault="00B85AC8" w:rsidP="006C4711">
      <w:pPr>
        <w:pStyle w:val="a5"/>
        <w:rPr>
          <w:rFonts w:ascii="Times New Roman" w:hAnsi="Times New Roman" w:cs="Times New Roman"/>
          <w:sz w:val="28"/>
          <w:szCs w:val="28"/>
        </w:rPr>
      </w:pPr>
      <w:r w:rsidRPr="006C4711">
        <w:rPr>
          <w:rFonts w:ascii="Times New Roman" w:hAnsi="Times New Roman" w:cs="Times New Roman"/>
          <w:sz w:val="28"/>
          <w:szCs w:val="28"/>
        </w:rPr>
        <w:t xml:space="preserve">   *   пок</w:t>
      </w:r>
      <w:r w:rsidR="00B00EDA" w:rsidRPr="006C4711">
        <w:rPr>
          <w:rFonts w:ascii="Times New Roman" w:hAnsi="Times New Roman" w:cs="Times New Roman"/>
          <w:sz w:val="28"/>
          <w:szCs w:val="28"/>
        </w:rPr>
        <w:t>азатели вне ОА</w:t>
      </w:r>
    </w:p>
    <w:sectPr w:rsidR="00B85AC8" w:rsidRPr="006C4711" w:rsidSect="00D05AB1">
      <w:pgSz w:w="11906" w:h="16838"/>
      <w:pgMar w:top="567" w:right="851" w:bottom="28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63752D"/>
    <w:rsid w:val="00002CDF"/>
    <w:rsid w:val="00005F39"/>
    <w:rsid w:val="00011E0F"/>
    <w:rsid w:val="00012C62"/>
    <w:rsid w:val="00033C05"/>
    <w:rsid w:val="0003458E"/>
    <w:rsid w:val="000C1275"/>
    <w:rsid w:val="000D4662"/>
    <w:rsid w:val="000F72E0"/>
    <w:rsid w:val="000F79F0"/>
    <w:rsid w:val="00103D65"/>
    <w:rsid w:val="00116D84"/>
    <w:rsid w:val="0014201A"/>
    <w:rsid w:val="00153013"/>
    <w:rsid w:val="00165281"/>
    <w:rsid w:val="001800F1"/>
    <w:rsid w:val="00194BB9"/>
    <w:rsid w:val="001C01BE"/>
    <w:rsid w:val="001C43DA"/>
    <w:rsid w:val="001D2FF7"/>
    <w:rsid w:val="00223D64"/>
    <w:rsid w:val="00233A23"/>
    <w:rsid w:val="00267FB8"/>
    <w:rsid w:val="00276BED"/>
    <w:rsid w:val="0028669E"/>
    <w:rsid w:val="002A4AD4"/>
    <w:rsid w:val="002F09D5"/>
    <w:rsid w:val="00303C04"/>
    <w:rsid w:val="00320417"/>
    <w:rsid w:val="0033649D"/>
    <w:rsid w:val="00340C03"/>
    <w:rsid w:val="003720DF"/>
    <w:rsid w:val="00372AA7"/>
    <w:rsid w:val="00390390"/>
    <w:rsid w:val="003960D1"/>
    <w:rsid w:val="003A10AF"/>
    <w:rsid w:val="003A5832"/>
    <w:rsid w:val="003B37C2"/>
    <w:rsid w:val="003B4410"/>
    <w:rsid w:val="003B5660"/>
    <w:rsid w:val="00401BBD"/>
    <w:rsid w:val="00402CB6"/>
    <w:rsid w:val="00403DCB"/>
    <w:rsid w:val="00406D30"/>
    <w:rsid w:val="004227FE"/>
    <w:rsid w:val="004249D4"/>
    <w:rsid w:val="0043383C"/>
    <w:rsid w:val="00437C26"/>
    <w:rsid w:val="004455B4"/>
    <w:rsid w:val="00447647"/>
    <w:rsid w:val="0046105E"/>
    <w:rsid w:val="00465EBC"/>
    <w:rsid w:val="004A6E5A"/>
    <w:rsid w:val="004B7EB7"/>
    <w:rsid w:val="004C0203"/>
    <w:rsid w:val="004C2069"/>
    <w:rsid w:val="004E6EE1"/>
    <w:rsid w:val="00501A1D"/>
    <w:rsid w:val="005115D5"/>
    <w:rsid w:val="005133CF"/>
    <w:rsid w:val="00523E33"/>
    <w:rsid w:val="00526F12"/>
    <w:rsid w:val="005757EA"/>
    <w:rsid w:val="005A4E65"/>
    <w:rsid w:val="005B1049"/>
    <w:rsid w:val="005C1435"/>
    <w:rsid w:val="006330BB"/>
    <w:rsid w:val="0063752D"/>
    <w:rsid w:val="00667662"/>
    <w:rsid w:val="006838F1"/>
    <w:rsid w:val="00687D06"/>
    <w:rsid w:val="00694AAB"/>
    <w:rsid w:val="006B696D"/>
    <w:rsid w:val="006C02DC"/>
    <w:rsid w:val="006C072D"/>
    <w:rsid w:val="006C4711"/>
    <w:rsid w:val="006D093F"/>
    <w:rsid w:val="006D35B9"/>
    <w:rsid w:val="006F17C8"/>
    <w:rsid w:val="006F3BEF"/>
    <w:rsid w:val="006F57C7"/>
    <w:rsid w:val="00726860"/>
    <w:rsid w:val="007C625C"/>
    <w:rsid w:val="007D78D6"/>
    <w:rsid w:val="007E3E7E"/>
    <w:rsid w:val="00800A8E"/>
    <w:rsid w:val="00803732"/>
    <w:rsid w:val="0080394E"/>
    <w:rsid w:val="0082627E"/>
    <w:rsid w:val="008263F3"/>
    <w:rsid w:val="00827DCD"/>
    <w:rsid w:val="00830A5F"/>
    <w:rsid w:val="00860E84"/>
    <w:rsid w:val="0086309F"/>
    <w:rsid w:val="008722CB"/>
    <w:rsid w:val="00897538"/>
    <w:rsid w:val="008B2632"/>
    <w:rsid w:val="008C4076"/>
    <w:rsid w:val="008F37F7"/>
    <w:rsid w:val="00900C47"/>
    <w:rsid w:val="00903E3C"/>
    <w:rsid w:val="009055F9"/>
    <w:rsid w:val="009254DD"/>
    <w:rsid w:val="00964BC0"/>
    <w:rsid w:val="009E6F56"/>
    <w:rsid w:val="009F2045"/>
    <w:rsid w:val="00A1195C"/>
    <w:rsid w:val="00A31DFC"/>
    <w:rsid w:val="00A3336B"/>
    <w:rsid w:val="00A640C5"/>
    <w:rsid w:val="00A65863"/>
    <w:rsid w:val="00A774A8"/>
    <w:rsid w:val="00AA4590"/>
    <w:rsid w:val="00AA473F"/>
    <w:rsid w:val="00B00EDA"/>
    <w:rsid w:val="00B02995"/>
    <w:rsid w:val="00B12C3D"/>
    <w:rsid w:val="00B14E5C"/>
    <w:rsid w:val="00B21422"/>
    <w:rsid w:val="00B615F4"/>
    <w:rsid w:val="00B62207"/>
    <w:rsid w:val="00B80471"/>
    <w:rsid w:val="00B84155"/>
    <w:rsid w:val="00B85AC8"/>
    <w:rsid w:val="00BA5133"/>
    <w:rsid w:val="00BA6232"/>
    <w:rsid w:val="00BB40AE"/>
    <w:rsid w:val="00BC388A"/>
    <w:rsid w:val="00BD1A2E"/>
    <w:rsid w:val="00BF7B71"/>
    <w:rsid w:val="00C060A5"/>
    <w:rsid w:val="00C06CC7"/>
    <w:rsid w:val="00C14464"/>
    <w:rsid w:val="00C162B9"/>
    <w:rsid w:val="00C348D0"/>
    <w:rsid w:val="00C46565"/>
    <w:rsid w:val="00C5274D"/>
    <w:rsid w:val="00C52D2B"/>
    <w:rsid w:val="00C622A9"/>
    <w:rsid w:val="00C63720"/>
    <w:rsid w:val="00C91DF1"/>
    <w:rsid w:val="00CA1944"/>
    <w:rsid w:val="00CD70E9"/>
    <w:rsid w:val="00D05AB1"/>
    <w:rsid w:val="00D0734C"/>
    <w:rsid w:val="00D37E90"/>
    <w:rsid w:val="00D60AB2"/>
    <w:rsid w:val="00D84D19"/>
    <w:rsid w:val="00D93B53"/>
    <w:rsid w:val="00DA68FE"/>
    <w:rsid w:val="00DD4C84"/>
    <w:rsid w:val="00E07CBB"/>
    <w:rsid w:val="00E11B3A"/>
    <w:rsid w:val="00E25DED"/>
    <w:rsid w:val="00E677A3"/>
    <w:rsid w:val="00EB6265"/>
    <w:rsid w:val="00EC6CB1"/>
    <w:rsid w:val="00ED57EC"/>
    <w:rsid w:val="00F10471"/>
    <w:rsid w:val="00F33195"/>
    <w:rsid w:val="00F40668"/>
    <w:rsid w:val="00F473AA"/>
    <w:rsid w:val="00F60796"/>
    <w:rsid w:val="00F91F01"/>
    <w:rsid w:val="00FA6C31"/>
    <w:rsid w:val="00FB3975"/>
    <w:rsid w:val="00FD010D"/>
    <w:rsid w:val="00FD6F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8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375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43383C"/>
    <w:rPr>
      <w:color w:val="0000FF"/>
      <w:u w:val="single"/>
    </w:rPr>
  </w:style>
  <w:style w:type="paragraph" w:styleId="a5">
    <w:name w:val="No Spacing"/>
    <w:uiPriority w:val="1"/>
    <w:qFormat/>
    <w:rsid w:val="0043383C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B85AC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670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fbuz35.ru/files.aspx?id=d4bd8df2a3e449239e376f60d765b8e3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0E721D-E2D9-4608-BD7B-B7413C1735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654</TotalTime>
  <Pages>1</Pages>
  <Words>515</Words>
  <Characters>2938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FBUZ</Company>
  <LinksUpToDate>false</LinksUpToDate>
  <CharactersWithSpaces>3447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orz6</dc:creator>
  <cp:keywords/>
  <dc:description/>
  <cp:lastModifiedBy>buh2</cp:lastModifiedBy>
  <cp:revision>91</cp:revision>
  <cp:lastPrinted>2024-11-12T13:34:00Z</cp:lastPrinted>
  <dcterms:created xsi:type="dcterms:W3CDTF">2016-10-03T08:33:00Z</dcterms:created>
  <dcterms:modified xsi:type="dcterms:W3CDTF">2024-12-20T13:25:00Z</dcterms:modified>
</cp:coreProperties>
</file>